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077D5" w14:textId="66DF3578" w:rsidR="00CC2CE5" w:rsidRPr="006C6D66" w:rsidRDefault="00CC2CE5" w:rsidP="00A86DF0">
      <w:pPr>
        <w:spacing w:after="0" w:line="240" w:lineRule="auto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C6D66">
        <w:rPr>
          <w:rFonts w:ascii="Franklin Gothic Book" w:hAnsi="Franklin Gothic Book" w:cs="Arial"/>
          <w:b/>
          <w:sz w:val="28"/>
          <w:szCs w:val="28"/>
        </w:rPr>
        <w:t xml:space="preserve">TRANSLATIONAL BIOMEDICAL SCIENCE (TBS) </w:t>
      </w:r>
      <w:r w:rsidR="006C5DE5" w:rsidRPr="006C6D66">
        <w:rPr>
          <w:rFonts w:ascii="Franklin Gothic Book" w:hAnsi="Franklin Gothic Book" w:cs="Arial"/>
          <w:b/>
          <w:sz w:val="28"/>
          <w:szCs w:val="28"/>
        </w:rPr>
        <w:t>PROGRAM</w:t>
      </w:r>
    </w:p>
    <w:p w14:paraId="63AC015A" w14:textId="77401574" w:rsidR="0013602E" w:rsidRPr="006C6D66" w:rsidRDefault="006C5DE5" w:rsidP="00A535A8">
      <w:pPr>
        <w:spacing w:after="0" w:line="240" w:lineRule="auto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C6D66">
        <w:rPr>
          <w:rFonts w:ascii="Franklin Gothic Book" w:hAnsi="Franklin Gothic Book" w:cs="Arial"/>
          <w:b/>
          <w:sz w:val="28"/>
          <w:szCs w:val="28"/>
        </w:rPr>
        <w:t>EXPECTATIONS OF SCHOLARS</w:t>
      </w:r>
      <w:r w:rsidR="00AA5C65" w:rsidRPr="006C6D66">
        <w:rPr>
          <w:rFonts w:ascii="Franklin Gothic Book" w:hAnsi="Franklin Gothic Book" w:cs="Arial"/>
          <w:b/>
          <w:sz w:val="28"/>
          <w:szCs w:val="28"/>
        </w:rPr>
        <w:t xml:space="preserve"> </w:t>
      </w:r>
      <w:r w:rsidR="002C7729" w:rsidRPr="006C6D66">
        <w:rPr>
          <w:rFonts w:ascii="Franklin Gothic Book" w:hAnsi="Franklin Gothic Book" w:cs="Arial"/>
          <w:b/>
          <w:sz w:val="28"/>
          <w:szCs w:val="28"/>
        </w:rPr>
        <w:t xml:space="preserve">AND MENTORS </w:t>
      </w:r>
    </w:p>
    <w:p w14:paraId="3DF05BFF" w14:textId="77777777" w:rsidR="002C7729" w:rsidRPr="00E949B4" w:rsidRDefault="002C7729" w:rsidP="00A535A8">
      <w:pPr>
        <w:spacing w:after="0" w:line="240" w:lineRule="auto"/>
        <w:jc w:val="center"/>
        <w:rPr>
          <w:rFonts w:ascii="Franklin Gothic Book" w:hAnsi="Franklin Gothic Book" w:cs="Arial"/>
          <w:b/>
          <w:sz w:val="24"/>
          <w:szCs w:val="24"/>
        </w:rPr>
      </w:pPr>
    </w:p>
    <w:p w14:paraId="084D7163" w14:textId="6AD9DFF3" w:rsidR="00A535A8" w:rsidRDefault="002C7729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*Based on NCATS </w:t>
      </w:r>
      <w:hyperlink r:id="rId6" w:history="1">
        <w:r w:rsidRPr="002C7729">
          <w:rPr>
            <w:rStyle w:val="Hyperlink"/>
            <w:rFonts w:ascii="Franklin Gothic Book" w:hAnsi="Franklin Gothic Book" w:cs="Arial"/>
            <w:sz w:val="24"/>
            <w:szCs w:val="24"/>
          </w:rPr>
          <w:t>Core Competencies for Clinical and Translational Investigator Training</w:t>
        </w:r>
      </w:hyperlink>
    </w:p>
    <w:p w14:paraId="0903D8C9" w14:textId="567D1818" w:rsidR="002B4816" w:rsidRDefault="007D475E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*Must commit to </w:t>
      </w:r>
      <w:r w:rsidR="002B4816">
        <w:rPr>
          <w:rFonts w:ascii="Franklin Gothic Book" w:hAnsi="Franklin Gothic Book" w:cs="Arial"/>
          <w:sz w:val="24"/>
          <w:szCs w:val="24"/>
        </w:rPr>
        <w:t xml:space="preserve">at least </w:t>
      </w:r>
      <w:r w:rsidR="00411E4F" w:rsidRPr="00E62CA8">
        <w:rPr>
          <w:rFonts w:ascii="Franklin Gothic Book" w:hAnsi="Franklin Gothic Book" w:cs="Arial"/>
          <w:b/>
          <w:i/>
          <w:color w:val="FF0000"/>
          <w:sz w:val="24"/>
          <w:szCs w:val="24"/>
          <w:u w:val="single"/>
        </w:rPr>
        <w:t>1</w:t>
      </w:r>
      <w:r w:rsidRPr="00E62CA8">
        <w:rPr>
          <w:rFonts w:ascii="Franklin Gothic Book" w:hAnsi="Franklin Gothic Book" w:cs="Arial"/>
          <w:b/>
          <w:i/>
          <w:color w:val="FF0000"/>
          <w:sz w:val="24"/>
          <w:szCs w:val="24"/>
          <w:u w:val="single"/>
        </w:rPr>
        <w:t xml:space="preserve"> full year</w:t>
      </w:r>
      <w:r w:rsidRPr="00E62CA8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>in the TBS Program</w:t>
      </w:r>
      <w:r w:rsidR="00AF7A43">
        <w:rPr>
          <w:rFonts w:ascii="Franklin Gothic Book" w:hAnsi="Franklin Gothic Book" w:cs="Arial"/>
          <w:sz w:val="24"/>
          <w:szCs w:val="24"/>
        </w:rPr>
        <w:t>; preference will be given to those who can commit for 2 years</w:t>
      </w:r>
      <w:r w:rsidR="002B4816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 xml:space="preserve">  </w:t>
      </w:r>
    </w:p>
    <w:p w14:paraId="724D4BD6" w14:textId="0CE9CE38" w:rsidR="002B4816" w:rsidRDefault="002B4816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*Funding for travel is based on meritorious performance in </w:t>
      </w:r>
      <w:r w:rsidR="00E62CA8">
        <w:rPr>
          <w:rFonts w:ascii="Franklin Gothic Book" w:hAnsi="Franklin Gothic Book" w:cs="Arial"/>
          <w:sz w:val="24"/>
          <w:szCs w:val="24"/>
        </w:rPr>
        <w:t xml:space="preserve">TBS </w:t>
      </w:r>
      <w:r>
        <w:rPr>
          <w:rFonts w:ascii="Franklin Gothic Book" w:hAnsi="Franklin Gothic Book" w:cs="Arial"/>
          <w:sz w:val="24"/>
          <w:szCs w:val="24"/>
        </w:rPr>
        <w:t>program</w:t>
      </w:r>
    </w:p>
    <w:p w14:paraId="7083FBB3" w14:textId="0098EBBA" w:rsidR="002C7729" w:rsidRDefault="002B4816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*</w:t>
      </w:r>
      <w:r w:rsidR="00775F37">
        <w:rPr>
          <w:rFonts w:ascii="Franklin Gothic Book" w:hAnsi="Franklin Gothic Book" w:cs="Arial"/>
          <w:sz w:val="24"/>
          <w:szCs w:val="24"/>
        </w:rPr>
        <w:t xml:space="preserve">Second year of funding is based on </w:t>
      </w:r>
      <w:r>
        <w:rPr>
          <w:rFonts w:ascii="Franklin Gothic Book" w:hAnsi="Franklin Gothic Book" w:cs="Arial"/>
          <w:sz w:val="24"/>
          <w:szCs w:val="24"/>
        </w:rPr>
        <w:t xml:space="preserve">meritorious </w:t>
      </w:r>
      <w:r w:rsidR="007D475E">
        <w:rPr>
          <w:rFonts w:ascii="Franklin Gothic Book" w:hAnsi="Franklin Gothic Book" w:cs="Arial"/>
          <w:sz w:val="24"/>
          <w:szCs w:val="24"/>
        </w:rPr>
        <w:t xml:space="preserve">performance </w:t>
      </w:r>
      <w:r>
        <w:rPr>
          <w:rFonts w:ascii="Franklin Gothic Book" w:hAnsi="Franklin Gothic Book" w:cs="Arial"/>
          <w:sz w:val="24"/>
          <w:szCs w:val="24"/>
        </w:rPr>
        <w:t xml:space="preserve">in </w:t>
      </w:r>
      <w:r w:rsidR="00E62CA8">
        <w:rPr>
          <w:rFonts w:ascii="Franklin Gothic Book" w:hAnsi="Franklin Gothic Book" w:cs="Arial"/>
          <w:sz w:val="24"/>
          <w:szCs w:val="24"/>
        </w:rPr>
        <w:t xml:space="preserve">TBS </w:t>
      </w:r>
      <w:r>
        <w:rPr>
          <w:rFonts w:ascii="Franklin Gothic Book" w:hAnsi="Franklin Gothic Book" w:cs="Arial"/>
          <w:sz w:val="24"/>
          <w:szCs w:val="24"/>
        </w:rPr>
        <w:t xml:space="preserve">program </w:t>
      </w:r>
    </w:p>
    <w:p w14:paraId="583039F4" w14:textId="0597E696" w:rsidR="001F626D" w:rsidRDefault="001F626D" w:rsidP="002B4816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*Failure to meet expectations </w:t>
      </w:r>
      <w:r w:rsidR="002B4816">
        <w:rPr>
          <w:rFonts w:ascii="Franklin Gothic Book" w:hAnsi="Franklin Gothic Book" w:cs="Arial"/>
          <w:sz w:val="24"/>
          <w:szCs w:val="24"/>
        </w:rPr>
        <w:t>may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2B4816">
        <w:rPr>
          <w:rFonts w:ascii="Franklin Gothic Book" w:hAnsi="Franklin Gothic Book" w:cs="Arial"/>
          <w:sz w:val="24"/>
          <w:szCs w:val="24"/>
        </w:rPr>
        <w:t>lead to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2B4816">
        <w:rPr>
          <w:rFonts w:ascii="Franklin Gothic Book" w:hAnsi="Franklin Gothic Book" w:cs="Arial"/>
          <w:sz w:val="24"/>
          <w:szCs w:val="24"/>
        </w:rPr>
        <w:t xml:space="preserve">early dismissal from </w:t>
      </w:r>
      <w:r w:rsidR="00E62CA8">
        <w:rPr>
          <w:rFonts w:ascii="Franklin Gothic Book" w:hAnsi="Franklin Gothic Book" w:cs="Arial"/>
          <w:sz w:val="24"/>
          <w:szCs w:val="24"/>
        </w:rPr>
        <w:t xml:space="preserve">TBS </w:t>
      </w:r>
      <w:r w:rsidR="002B4816">
        <w:rPr>
          <w:rFonts w:ascii="Franklin Gothic Book" w:hAnsi="Franklin Gothic Book" w:cs="Arial"/>
          <w:sz w:val="24"/>
          <w:szCs w:val="24"/>
        </w:rPr>
        <w:t>program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</w:p>
    <w:p w14:paraId="08003A9C" w14:textId="77777777" w:rsidR="005D361F" w:rsidRDefault="005D361F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388ECD4B" w14:textId="5D75132B" w:rsidR="00574DB1" w:rsidRPr="006C6D66" w:rsidRDefault="00574DB1" w:rsidP="000C371B">
      <w:pPr>
        <w:spacing w:after="0" w:line="240" w:lineRule="auto"/>
        <w:rPr>
          <w:rFonts w:ascii="Franklin Gothic Book" w:hAnsi="Franklin Gothic Book" w:cs="Arial"/>
          <w:b/>
          <w:sz w:val="28"/>
          <w:szCs w:val="28"/>
          <w:u w:val="single"/>
        </w:rPr>
      </w:pPr>
      <w:r w:rsidRPr="006C6D66">
        <w:rPr>
          <w:rFonts w:ascii="Franklin Gothic Book" w:hAnsi="Franklin Gothic Book" w:cs="Arial"/>
          <w:b/>
          <w:sz w:val="28"/>
          <w:szCs w:val="28"/>
          <w:u w:val="single"/>
        </w:rPr>
        <w:t>Expectation</w:t>
      </w:r>
      <w:r w:rsidR="00DE757C" w:rsidRPr="006C6D66">
        <w:rPr>
          <w:rFonts w:ascii="Franklin Gothic Book" w:hAnsi="Franklin Gothic Book" w:cs="Arial"/>
          <w:b/>
          <w:sz w:val="28"/>
          <w:szCs w:val="28"/>
          <w:u w:val="single"/>
        </w:rPr>
        <w:t xml:space="preserve"> of </w:t>
      </w:r>
      <w:r w:rsidR="00CC6136">
        <w:rPr>
          <w:rFonts w:ascii="Franklin Gothic Book" w:hAnsi="Franklin Gothic Book" w:cs="Arial"/>
          <w:b/>
          <w:sz w:val="28"/>
          <w:szCs w:val="28"/>
          <w:u w:val="single"/>
        </w:rPr>
        <w:t xml:space="preserve">TBS </w:t>
      </w:r>
      <w:r w:rsidR="00DE757C" w:rsidRPr="006C6D66">
        <w:rPr>
          <w:rFonts w:ascii="Franklin Gothic Book" w:hAnsi="Franklin Gothic Book" w:cs="Arial"/>
          <w:b/>
          <w:sz w:val="28"/>
          <w:szCs w:val="28"/>
          <w:u w:val="single"/>
        </w:rPr>
        <w:t>Scholar</w:t>
      </w:r>
      <w:r w:rsidRPr="006C6D66">
        <w:rPr>
          <w:rFonts w:ascii="Franklin Gothic Book" w:hAnsi="Franklin Gothic Book" w:cs="Arial"/>
          <w:b/>
          <w:sz w:val="28"/>
          <w:szCs w:val="28"/>
          <w:u w:val="single"/>
        </w:rPr>
        <w:t>:</w:t>
      </w:r>
    </w:p>
    <w:p w14:paraId="2E44CC32" w14:textId="646C02D2" w:rsidR="0013602E" w:rsidRPr="00E949B4" w:rsidRDefault="007779D2" w:rsidP="00A535A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TBS Thursday Night Workshop</w:t>
      </w:r>
      <w:r w:rsidR="00CC2CE5">
        <w:rPr>
          <w:rFonts w:ascii="Franklin Gothic Book" w:hAnsi="Franklin Gothic Book" w:cs="Arial"/>
          <w:b/>
          <w:sz w:val="24"/>
          <w:szCs w:val="24"/>
        </w:rPr>
        <w:t>s</w:t>
      </w:r>
      <w:r w:rsidR="0013602E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641B6A">
        <w:rPr>
          <w:rFonts w:ascii="Franklin Gothic Book" w:hAnsi="Franklin Gothic Book" w:cs="Arial"/>
          <w:sz w:val="24"/>
          <w:szCs w:val="24"/>
        </w:rPr>
        <w:t>(2 hours)</w:t>
      </w:r>
    </w:p>
    <w:p w14:paraId="14F77DB5" w14:textId="53D9C3EF" w:rsidR="00A535A8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3B2539">
        <w:rPr>
          <w:rFonts w:ascii="Franklin Gothic Book" w:hAnsi="Franklin Gothic Book" w:cs="Arial"/>
          <w:b/>
          <w:i/>
          <w:color w:val="FF0000"/>
          <w:sz w:val="24"/>
          <w:szCs w:val="24"/>
        </w:rPr>
        <w:t>Weekly</w:t>
      </w:r>
      <w:r w:rsidR="003B2539" w:rsidRPr="003B2539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attendance</w:t>
      </w:r>
      <w:r w:rsidR="00AA5C65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and full participation</w:t>
      </w:r>
      <w:r w:rsidRPr="003B2539">
        <w:rPr>
          <w:rFonts w:ascii="Franklin Gothic Book" w:hAnsi="Franklin Gothic Book" w:cs="Arial"/>
          <w:i/>
          <w:color w:val="FF0000"/>
          <w:sz w:val="24"/>
          <w:szCs w:val="24"/>
        </w:rPr>
        <w:t xml:space="preserve"> </w:t>
      </w:r>
      <w:r w:rsidRPr="007779D2">
        <w:rPr>
          <w:rFonts w:ascii="Franklin Gothic Book" w:hAnsi="Franklin Gothic Book" w:cs="Arial"/>
          <w:sz w:val="24"/>
          <w:szCs w:val="24"/>
        </w:rPr>
        <w:t xml:space="preserve">(minimum: </w:t>
      </w:r>
      <w:r>
        <w:rPr>
          <w:rFonts w:ascii="Franklin Gothic Book" w:hAnsi="Franklin Gothic Book" w:cs="Arial"/>
          <w:sz w:val="24"/>
          <w:szCs w:val="24"/>
          <w:u w:val="single"/>
        </w:rPr>
        <w:t>2</w:t>
      </w:r>
      <w:r w:rsidR="004014B7">
        <w:rPr>
          <w:rFonts w:ascii="Franklin Gothic Book" w:hAnsi="Franklin Gothic Book" w:cs="Arial"/>
          <w:sz w:val="24"/>
          <w:szCs w:val="24"/>
          <w:u w:val="single"/>
        </w:rPr>
        <w:t>8</w:t>
      </w:r>
      <w:r w:rsidR="00AA5C65">
        <w:rPr>
          <w:rFonts w:ascii="Franklin Gothic Book" w:hAnsi="Franklin Gothic Book" w:cs="Arial"/>
          <w:sz w:val="24"/>
          <w:szCs w:val="24"/>
          <w:u w:val="single"/>
        </w:rPr>
        <w:t xml:space="preserve"> out of </w:t>
      </w:r>
      <w:r w:rsidR="004014B7">
        <w:rPr>
          <w:rFonts w:ascii="Franklin Gothic Book" w:hAnsi="Franklin Gothic Book" w:cs="Arial"/>
          <w:sz w:val="24"/>
          <w:szCs w:val="24"/>
          <w:u w:val="single"/>
        </w:rPr>
        <w:t>35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per year</w:t>
      </w:r>
      <w:r w:rsidR="00AA5C65">
        <w:rPr>
          <w:rFonts w:ascii="Franklin Gothic Book" w:hAnsi="Franklin Gothic Book" w:cs="Arial"/>
          <w:sz w:val="24"/>
          <w:szCs w:val="24"/>
        </w:rPr>
        <w:t xml:space="preserve"> though attendance is expected to be</w:t>
      </w:r>
      <w:r w:rsidR="00ED33D7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ED33D7" w:rsidRPr="00E949B4">
        <w:rPr>
          <w:rFonts w:ascii="Franklin Gothic Book" w:hAnsi="Franklin Gothic Book" w:cs="Arial"/>
          <w:sz w:val="24"/>
          <w:szCs w:val="24"/>
          <w:u w:val="single"/>
        </w:rPr>
        <w:t>closer to 100</w:t>
      </w:r>
      <w:r w:rsidR="00ED33D7" w:rsidRPr="007779D2">
        <w:rPr>
          <w:rFonts w:ascii="Franklin Gothic Book" w:hAnsi="Franklin Gothic Book" w:cs="Arial"/>
          <w:sz w:val="24"/>
          <w:szCs w:val="24"/>
          <w:u w:val="single"/>
        </w:rPr>
        <w:t xml:space="preserve">% </w:t>
      </w:r>
      <w:r w:rsidR="00AA5C65">
        <w:rPr>
          <w:rFonts w:ascii="Franklin Gothic Book" w:hAnsi="Franklin Gothic Book" w:cs="Arial"/>
          <w:sz w:val="24"/>
          <w:szCs w:val="24"/>
          <w:u w:val="single"/>
        </w:rPr>
        <w:t xml:space="preserve">when </w:t>
      </w:r>
      <w:r w:rsidR="003B2539">
        <w:rPr>
          <w:rFonts w:ascii="Franklin Gothic Book" w:hAnsi="Franklin Gothic Book" w:cs="Arial"/>
          <w:sz w:val="24"/>
          <w:szCs w:val="24"/>
          <w:u w:val="single"/>
        </w:rPr>
        <w:t>invited</w:t>
      </w:r>
      <w:r w:rsidR="00ED33D7"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speakers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are scheduled</w:t>
      </w:r>
      <w:r w:rsidR="00AA5C65">
        <w:rPr>
          <w:rFonts w:ascii="Franklin Gothic Book" w:hAnsi="Franklin Gothic Book" w:cs="Arial"/>
          <w:sz w:val="24"/>
          <w:szCs w:val="24"/>
        </w:rPr>
        <w:t>)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23C7770A" w14:textId="77777777" w:rsidR="007779D2" w:rsidRPr="007779D2" w:rsidRDefault="007779D2" w:rsidP="007779D2">
      <w:pPr>
        <w:spacing w:after="0" w:line="240" w:lineRule="auto"/>
        <w:ind w:left="360"/>
        <w:rPr>
          <w:rFonts w:ascii="Franklin Gothic Book" w:hAnsi="Franklin Gothic Book" w:cs="Arial"/>
          <w:b/>
          <w:sz w:val="24"/>
          <w:szCs w:val="24"/>
        </w:rPr>
      </w:pPr>
    </w:p>
    <w:p w14:paraId="41529A60" w14:textId="76C07D99" w:rsidR="007779D2" w:rsidRPr="00E949B4" w:rsidRDefault="007779D2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 xml:space="preserve">Seminars </w:t>
      </w:r>
    </w:p>
    <w:p w14:paraId="52FAF550" w14:textId="643E8974" w:rsidR="007779D2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Monthly</w:t>
      </w: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attendance </w:t>
      </w:r>
      <w:r w:rsidRPr="007779D2">
        <w:rPr>
          <w:rFonts w:ascii="Franklin Gothic Book" w:hAnsi="Franklin Gothic Book" w:cs="Arial"/>
          <w:sz w:val="24"/>
          <w:szCs w:val="24"/>
        </w:rPr>
        <w:t xml:space="preserve">(minimum: </w:t>
      </w:r>
      <w:r w:rsidR="00641B6A">
        <w:rPr>
          <w:rFonts w:ascii="Franklin Gothic Book" w:hAnsi="Franklin Gothic Book" w:cs="Arial"/>
          <w:sz w:val="24"/>
          <w:szCs w:val="24"/>
          <w:u w:val="single"/>
        </w:rPr>
        <w:t>7 out of 10 per year</w:t>
      </w:r>
      <w:r w:rsidRPr="007779D2">
        <w:rPr>
          <w:rFonts w:ascii="Franklin Gothic Book" w:hAnsi="Franklin Gothic Book" w:cs="Arial"/>
          <w:sz w:val="24"/>
          <w:szCs w:val="24"/>
        </w:rPr>
        <w:t>)</w:t>
      </w:r>
      <w:r w:rsidR="00AA5C6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at </w:t>
      </w:r>
      <w:r w:rsidRPr="00E949B4">
        <w:rPr>
          <w:rFonts w:ascii="Franklin Gothic Book" w:hAnsi="Franklin Gothic Book" w:cs="Arial"/>
          <w:sz w:val="24"/>
          <w:szCs w:val="24"/>
        </w:rPr>
        <w:t>GHUCCTS Research Grand Rounds (</w:t>
      </w:r>
      <w:r w:rsidRPr="00CC2CE5">
        <w:rPr>
          <w:rFonts w:ascii="Franklin Gothic Book" w:hAnsi="Franklin Gothic Book" w:cs="Arial"/>
          <w:b/>
          <w:sz w:val="24"/>
          <w:szCs w:val="24"/>
        </w:rPr>
        <w:t>GHUCCTS RGR</w:t>
      </w:r>
      <w:r w:rsidRPr="00E949B4">
        <w:rPr>
          <w:rFonts w:ascii="Franklin Gothic Book" w:hAnsi="Franklin Gothic Book" w:cs="Arial"/>
          <w:sz w:val="24"/>
          <w:szCs w:val="24"/>
        </w:rPr>
        <w:t>)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2762E4">
        <w:rPr>
          <w:rFonts w:ascii="Franklin Gothic Book" w:hAnsi="Franklin Gothic Book" w:cs="Arial"/>
          <w:sz w:val="24"/>
          <w:szCs w:val="24"/>
        </w:rPr>
        <w:t>(</w:t>
      </w:r>
      <w:r w:rsidR="002762E4" w:rsidRPr="007779D2">
        <w:rPr>
          <w:rFonts w:ascii="Franklin Gothic Book" w:hAnsi="Franklin Gothic Book" w:cs="Arial"/>
          <w:i/>
          <w:sz w:val="24"/>
          <w:szCs w:val="24"/>
        </w:rPr>
        <w:t>in person or online</w:t>
      </w:r>
      <w:r w:rsidR="002762E4">
        <w:rPr>
          <w:rFonts w:ascii="Franklin Gothic Book" w:hAnsi="Franklin Gothic Book" w:cs="Arial"/>
          <w:sz w:val="24"/>
          <w:szCs w:val="24"/>
        </w:rPr>
        <w:t xml:space="preserve">) </w:t>
      </w:r>
      <w:r w:rsidR="00DE757C">
        <w:rPr>
          <w:rFonts w:ascii="Franklin Gothic Book" w:hAnsi="Franklin Gothic Book" w:cs="Arial"/>
          <w:sz w:val="24"/>
          <w:szCs w:val="24"/>
        </w:rPr>
        <w:t>(1 hour)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2F66AAAE" w14:textId="5D7694B2" w:rsidR="002762E4" w:rsidRPr="002762E4" w:rsidRDefault="002B4816" w:rsidP="002762E4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If attended online, </w:t>
      </w:r>
      <w:r w:rsidR="00E62CA8">
        <w:rPr>
          <w:rFonts w:ascii="Franklin Gothic Book" w:hAnsi="Franklin Gothic Book" w:cs="Arial"/>
          <w:sz w:val="24"/>
          <w:szCs w:val="24"/>
        </w:rPr>
        <w:t xml:space="preserve">TBS </w:t>
      </w:r>
      <w:r>
        <w:rPr>
          <w:rFonts w:ascii="Franklin Gothic Book" w:hAnsi="Franklin Gothic Book" w:cs="Arial"/>
          <w:sz w:val="24"/>
          <w:szCs w:val="24"/>
        </w:rPr>
        <w:t xml:space="preserve">Scholar </w:t>
      </w:r>
      <w:r w:rsidR="002762E4">
        <w:rPr>
          <w:rFonts w:ascii="Franklin Gothic Book" w:hAnsi="Franklin Gothic Book" w:cs="Arial"/>
          <w:sz w:val="24"/>
          <w:szCs w:val="24"/>
        </w:rPr>
        <w:t xml:space="preserve">must submit a </w:t>
      </w:r>
      <w:r w:rsidR="00E62CA8">
        <w:rPr>
          <w:rFonts w:ascii="Franklin Gothic Book" w:hAnsi="Franklin Gothic Book" w:cs="Arial"/>
          <w:sz w:val="24"/>
          <w:szCs w:val="24"/>
        </w:rPr>
        <w:t xml:space="preserve">brief </w:t>
      </w:r>
      <w:r w:rsidR="002762E4">
        <w:rPr>
          <w:rFonts w:ascii="Franklin Gothic Book" w:hAnsi="Franklin Gothic Book" w:cs="Arial"/>
          <w:sz w:val="24"/>
          <w:szCs w:val="24"/>
        </w:rPr>
        <w:t xml:space="preserve">summary of </w:t>
      </w:r>
      <w:r w:rsidR="00E62CA8">
        <w:rPr>
          <w:rFonts w:ascii="Franklin Gothic Book" w:hAnsi="Franklin Gothic Book" w:cs="Arial"/>
          <w:sz w:val="24"/>
          <w:szCs w:val="24"/>
        </w:rPr>
        <w:t xml:space="preserve">the </w:t>
      </w:r>
      <w:r w:rsidR="002762E4">
        <w:rPr>
          <w:rFonts w:ascii="Franklin Gothic Book" w:hAnsi="Franklin Gothic Book" w:cs="Arial"/>
          <w:sz w:val="24"/>
          <w:szCs w:val="24"/>
        </w:rPr>
        <w:t>talk with 3 things learned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2762E4">
        <w:rPr>
          <w:rFonts w:ascii="Franklin Gothic Book" w:hAnsi="Franklin Gothic Book" w:cs="Arial"/>
          <w:sz w:val="24"/>
          <w:szCs w:val="24"/>
        </w:rPr>
        <w:t>to TBS Program Administrator within 72 hours of talk</w:t>
      </w:r>
      <w:r w:rsidR="00E62CA8">
        <w:rPr>
          <w:rFonts w:ascii="Franklin Gothic Book" w:hAnsi="Franklin Gothic Book" w:cs="Arial"/>
          <w:sz w:val="24"/>
          <w:szCs w:val="24"/>
        </w:rPr>
        <w:t>.</w:t>
      </w:r>
    </w:p>
    <w:p w14:paraId="33463F24" w14:textId="4E2C1AFB" w:rsidR="007779D2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Monthly</w:t>
      </w: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attendance </w:t>
      </w:r>
      <w:r w:rsidRPr="007779D2">
        <w:rPr>
          <w:rFonts w:ascii="Franklin Gothic Book" w:hAnsi="Franklin Gothic Book" w:cs="Arial"/>
          <w:sz w:val="24"/>
          <w:szCs w:val="24"/>
        </w:rPr>
        <w:t xml:space="preserve">(minimum: </w:t>
      </w:r>
      <w:r w:rsidR="00641B6A">
        <w:rPr>
          <w:rFonts w:ascii="Franklin Gothic Book" w:hAnsi="Franklin Gothic Book" w:cs="Arial"/>
          <w:sz w:val="24"/>
          <w:szCs w:val="24"/>
          <w:u w:val="single"/>
        </w:rPr>
        <w:t>5 out of 8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per year</w:t>
      </w:r>
      <w:r w:rsidRPr="007779D2">
        <w:rPr>
          <w:rFonts w:ascii="Franklin Gothic Book" w:hAnsi="Franklin Gothic Book" w:cs="Arial"/>
          <w:sz w:val="24"/>
          <w:szCs w:val="24"/>
        </w:rPr>
        <w:t>)</w:t>
      </w:r>
      <w:r w:rsidR="00AA5C6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at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007779D2">
        <w:rPr>
          <w:rFonts w:ascii="Franklin Gothic Book" w:hAnsi="Franklin Gothic Book" w:cs="Arial"/>
          <w:sz w:val="24"/>
          <w:szCs w:val="24"/>
        </w:rPr>
        <w:t xml:space="preserve">Windows into Translation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r w:rsidRPr="007779D2">
        <w:rPr>
          <w:rFonts w:ascii="Franklin Gothic Book" w:hAnsi="Franklin Gothic Book" w:cs="Arial"/>
          <w:b/>
          <w:sz w:val="24"/>
          <w:szCs w:val="24"/>
        </w:rPr>
        <w:t>WiT</w:t>
      </w:r>
      <w:r w:rsidRPr="00E949B4">
        <w:rPr>
          <w:rFonts w:ascii="Franklin Gothic Book" w:hAnsi="Franklin Gothic Book" w:cs="Arial"/>
          <w:sz w:val="24"/>
          <w:szCs w:val="24"/>
        </w:rPr>
        <w:t xml:space="preserve">) </w:t>
      </w:r>
      <w:r w:rsidRPr="007779D2">
        <w:rPr>
          <w:rFonts w:ascii="Franklin Gothic Book" w:hAnsi="Franklin Gothic Book" w:cs="Arial"/>
          <w:sz w:val="24"/>
          <w:szCs w:val="24"/>
        </w:rPr>
        <w:t xml:space="preserve">series </w:t>
      </w:r>
      <w:r w:rsidR="00DE757C">
        <w:rPr>
          <w:rFonts w:ascii="Franklin Gothic Book" w:hAnsi="Franklin Gothic Book" w:cs="Arial"/>
          <w:sz w:val="24"/>
          <w:szCs w:val="24"/>
        </w:rPr>
        <w:t>(</w:t>
      </w:r>
      <w:r w:rsidR="00641B6A">
        <w:rPr>
          <w:rFonts w:ascii="Franklin Gothic Book" w:hAnsi="Franklin Gothic Book" w:cs="Arial"/>
          <w:sz w:val="24"/>
          <w:szCs w:val="24"/>
        </w:rPr>
        <w:t>1 hour</w:t>
      </w:r>
      <w:r w:rsidR="00DE757C">
        <w:rPr>
          <w:rFonts w:ascii="Franklin Gothic Book" w:hAnsi="Franklin Gothic Book" w:cs="Arial"/>
          <w:sz w:val="24"/>
          <w:szCs w:val="24"/>
        </w:rPr>
        <w:t>)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7DB8A36E" w14:textId="77777777" w:rsidR="007779D2" w:rsidRDefault="007779D2" w:rsidP="007779D2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sz w:val="24"/>
          <w:szCs w:val="24"/>
        </w:rPr>
      </w:pPr>
    </w:p>
    <w:p w14:paraId="09024855" w14:textId="08DE022D" w:rsidR="007779D2" w:rsidRPr="00E949B4" w:rsidRDefault="007779D2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 xml:space="preserve">Conferences </w:t>
      </w:r>
    </w:p>
    <w:p w14:paraId="26203929" w14:textId="0D13E1FC" w:rsidR="007779D2" w:rsidRPr="00C05AAC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Annual</w:t>
      </w:r>
      <w:r w:rsidR="002B4816">
        <w:rPr>
          <w:rFonts w:ascii="Franklin Gothic Book" w:hAnsi="Franklin Gothic Book" w:cs="Arial"/>
          <w:b/>
          <w:i/>
          <w:color w:val="FF0000"/>
          <w:sz w:val="24"/>
          <w:szCs w:val="24"/>
        </w:rPr>
        <w:t>,</w:t>
      </w:r>
      <w:r w:rsidR="003B2539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attend</w:t>
      </w: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minimum: 1 </w:t>
      </w:r>
      <w:r w:rsidR="00DE757C">
        <w:rPr>
          <w:rFonts w:ascii="Franklin Gothic Book" w:hAnsi="Franklin Gothic Book" w:cs="Arial"/>
          <w:sz w:val="24"/>
          <w:szCs w:val="24"/>
          <w:u w:val="single"/>
        </w:rPr>
        <w:t xml:space="preserve">full 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>day</w:t>
      </w:r>
      <w:r w:rsidRPr="00E949B4">
        <w:rPr>
          <w:rFonts w:ascii="Franklin Gothic Book" w:hAnsi="Franklin Gothic Book" w:cs="Arial"/>
          <w:sz w:val="24"/>
          <w:szCs w:val="24"/>
        </w:rPr>
        <w:t>)</w:t>
      </w:r>
      <w:r w:rsidR="00AA5C65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>the</w:t>
      </w:r>
      <w:r w:rsidRPr="00E949B4">
        <w:rPr>
          <w:rFonts w:ascii="Franklin Gothic Book" w:hAnsi="Franklin Gothic Book" w:cs="Arial"/>
          <w:i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 xml:space="preserve">Association for Clinical and Translational Science (ACTS) meeting (held in April in Washington, DC) </w:t>
      </w:r>
      <w:r w:rsidR="00AA5C65">
        <w:rPr>
          <w:rFonts w:ascii="Franklin Gothic Book" w:hAnsi="Franklin Gothic Book" w:cs="Arial"/>
          <w:sz w:val="24"/>
          <w:szCs w:val="24"/>
        </w:rPr>
        <w:t>(</w:t>
      </w:r>
      <w:r w:rsidR="00AA5C65"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research presentation highly recommended</w:t>
      </w:r>
      <w:r w:rsid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)</w:t>
      </w:r>
      <w:r w:rsidR="00760B30" w:rsidRPr="00760B30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</w:p>
    <w:p w14:paraId="74260465" w14:textId="4ED12902" w:rsidR="00217A5F" w:rsidRPr="00217A5F" w:rsidRDefault="00217A5F" w:rsidP="00217A5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>Annual</w:t>
      </w:r>
      <w:r w:rsidR="002B4816">
        <w:rPr>
          <w:rFonts w:ascii="Franklin Gothic Book" w:hAnsi="Franklin Gothic Book" w:cs="Arial"/>
          <w:b/>
          <w:i/>
          <w:color w:val="FF0000"/>
          <w:sz w:val="24"/>
          <w:szCs w:val="24"/>
        </w:rPr>
        <w:t>,</w:t>
      </w: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</w:t>
      </w:r>
      <w:r w:rsidR="00E62CA8" w:rsidRPr="00E62CA8">
        <w:rPr>
          <w:rFonts w:ascii="Franklin Gothic Book" w:hAnsi="Franklin Gothic Book" w:cs="Arial"/>
          <w:color w:val="000000" w:themeColor="text1"/>
          <w:sz w:val="24"/>
          <w:szCs w:val="24"/>
        </w:rPr>
        <w:t>give a</w:t>
      </w:r>
      <w:r w:rsidR="00E62CA8" w:rsidRPr="00E62CA8">
        <w:rPr>
          <w:rFonts w:ascii="Franklin Gothic Book" w:hAnsi="Franklin Gothic Book" w:cs="Arial"/>
          <w:b/>
          <w:i/>
          <w:color w:val="000000" w:themeColor="text1"/>
          <w:sz w:val="24"/>
          <w:szCs w:val="24"/>
        </w:rPr>
        <w:t xml:space="preserve"> </w:t>
      </w:r>
      <w:r w:rsidRPr="002B481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research presentation </w:t>
      </w:r>
      <w:r>
        <w:rPr>
          <w:rFonts w:ascii="Franklin Gothic Book" w:hAnsi="Franklin Gothic Book" w:cs="Arial"/>
          <w:sz w:val="24"/>
          <w:szCs w:val="24"/>
        </w:rPr>
        <w:t>at</w:t>
      </w:r>
      <w:r w:rsidR="00E62CA8">
        <w:rPr>
          <w:rFonts w:ascii="Franklin Gothic Book" w:hAnsi="Franklin Gothic Book" w:cs="Arial"/>
          <w:sz w:val="24"/>
          <w:szCs w:val="24"/>
        </w:rPr>
        <w:t xml:space="preserve"> a </w:t>
      </w:r>
      <w:r w:rsidR="00CC6136">
        <w:rPr>
          <w:rFonts w:ascii="Franklin Gothic Book" w:hAnsi="Franklin Gothic Book" w:cs="Arial"/>
          <w:sz w:val="24"/>
          <w:szCs w:val="24"/>
        </w:rPr>
        <w:t xml:space="preserve">major </w:t>
      </w:r>
      <w:r w:rsidR="002B4816">
        <w:rPr>
          <w:rFonts w:ascii="Franklin Gothic Book" w:hAnsi="Franklin Gothic Book" w:cs="Arial"/>
          <w:sz w:val="24"/>
          <w:szCs w:val="24"/>
        </w:rPr>
        <w:t xml:space="preserve">national </w:t>
      </w:r>
      <w:r w:rsidR="00CC6136">
        <w:rPr>
          <w:rFonts w:ascii="Franklin Gothic Book" w:hAnsi="Franklin Gothic Book" w:cs="Arial"/>
          <w:sz w:val="24"/>
          <w:szCs w:val="24"/>
        </w:rPr>
        <w:t xml:space="preserve">or international </w:t>
      </w:r>
      <w:r w:rsidR="002B4816">
        <w:rPr>
          <w:rFonts w:ascii="Franklin Gothic Book" w:hAnsi="Franklin Gothic Book" w:cs="Arial"/>
          <w:sz w:val="24"/>
          <w:szCs w:val="24"/>
        </w:rPr>
        <w:t>meeting</w:t>
      </w:r>
      <w:r w:rsidR="00CC6136">
        <w:rPr>
          <w:rFonts w:ascii="Franklin Gothic Book" w:hAnsi="Franklin Gothic Book" w:cs="Arial"/>
          <w:sz w:val="24"/>
          <w:szCs w:val="24"/>
        </w:rPr>
        <w:t xml:space="preserve"> in the TBS Scholars’ discipline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4F7CE778" w14:textId="1507E1EA" w:rsidR="00C05AAC" w:rsidRDefault="002B4816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Annual,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j</w:t>
      </w:r>
      <w:r w:rsidR="00217A5F" w:rsidRPr="002B4816">
        <w:rPr>
          <w:rFonts w:ascii="Franklin Gothic Book" w:hAnsi="Franklin Gothic Book" w:cs="Arial"/>
          <w:color w:val="000000" w:themeColor="text1"/>
          <w:sz w:val="24"/>
          <w:szCs w:val="24"/>
        </w:rPr>
        <w:t>udg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e</w:t>
      </w:r>
      <w:r w:rsidR="00217A5F" w:rsidRPr="002B481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a</w:t>
      </w:r>
      <w:r w:rsidR="00217A5F" w:rsidRPr="002B481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local research day event.</w:t>
      </w:r>
      <w:r w:rsidR="00217A5F" w:rsidRPr="002B4816">
        <w:rPr>
          <w:rFonts w:ascii="Franklin Gothic Book" w:hAnsi="Franklin Gothic Book" w:cs="Arial"/>
          <w:b/>
          <w:i/>
          <w:color w:val="000000" w:themeColor="text1"/>
          <w:sz w:val="24"/>
          <w:szCs w:val="24"/>
        </w:rPr>
        <w:t xml:space="preserve">  </w:t>
      </w:r>
      <w:r w:rsidR="00217A5F"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Example: Howard University Research week</w:t>
      </w:r>
      <w:r w:rsidR="001E2BDB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="00D56B62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(April 10- 14, 2017)</w:t>
      </w:r>
      <w:r w:rsid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; </w:t>
      </w:r>
      <w:r w:rsidR="00217A5F"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Georgetown Department of Medicine Research </w:t>
      </w:r>
      <w:r w:rsidR="00CC6136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D</w:t>
      </w:r>
      <w:r w:rsidR="00217A5F"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ay</w:t>
      </w:r>
      <w:r w:rsid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;</w:t>
      </w:r>
      <w:r w:rsidR="00217A5F"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or</w:t>
      </w:r>
      <w:r w:rsidR="00CC6136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,</w:t>
      </w:r>
      <w:r w:rsidR="00217A5F"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GUMC Student Research day (</w:t>
      </w:r>
      <w:r w:rsidR="00C05AAC" w:rsidRPr="00217A5F">
        <w:rPr>
          <w:rFonts w:ascii="Franklin Gothic Book" w:hAnsi="Franklin Gothic Book" w:cs="Arial"/>
          <w:color w:val="000000" w:themeColor="text1"/>
          <w:sz w:val="24"/>
          <w:szCs w:val="24"/>
        </w:rPr>
        <w:t>at Georgetown University, September 27, 2016</w:t>
      </w:r>
      <w:r w:rsidR="00217A5F" w:rsidRPr="00217A5F">
        <w:rPr>
          <w:rFonts w:ascii="Franklin Gothic Book" w:hAnsi="Franklin Gothic Book" w:cs="Arial"/>
          <w:color w:val="000000" w:themeColor="text1"/>
          <w:sz w:val="24"/>
          <w:szCs w:val="24"/>
        </w:rPr>
        <w:t>)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1168AE">
        <w:rPr>
          <w:rFonts w:ascii="Franklin Gothic Book" w:hAnsi="Franklin Gothic Book" w:cs="Arial"/>
          <w:color w:val="000000" w:themeColor="text1"/>
          <w:sz w:val="24"/>
          <w:szCs w:val="24"/>
        </w:rPr>
        <w:t>(</w:t>
      </w:r>
      <w:r w:rsidR="001168AE"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optional though</w:t>
      </w:r>
      <w:r w:rsidR="001168AE" w:rsidRPr="00AA5C65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="001168AE"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highly recommended</w:t>
      </w:r>
      <w:r w:rsidR="001168AE" w:rsidRPr="007779D2">
        <w:rPr>
          <w:rFonts w:ascii="Franklin Gothic Book" w:hAnsi="Franklin Gothic Book" w:cs="Arial"/>
          <w:sz w:val="24"/>
          <w:szCs w:val="24"/>
        </w:rPr>
        <w:t>)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530FE4C0" w14:textId="77777777" w:rsidR="007779D2" w:rsidRPr="00E949B4" w:rsidRDefault="007779D2" w:rsidP="007779D2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i/>
          <w:sz w:val="24"/>
          <w:szCs w:val="24"/>
        </w:rPr>
      </w:pPr>
    </w:p>
    <w:p w14:paraId="191C6883" w14:textId="77777777" w:rsidR="007779D2" w:rsidRPr="00E949B4" w:rsidRDefault="007779D2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Course Requirements</w:t>
      </w:r>
    </w:p>
    <w:p w14:paraId="71E22CA6" w14:textId="6A72865A" w:rsidR="007779D2" w:rsidRDefault="00AA5C65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i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GHUCCTS </w:t>
      </w:r>
      <w:r w:rsidRPr="00AA5C65">
        <w:rPr>
          <w:rFonts w:ascii="Franklin Gothic Book" w:hAnsi="Franklin Gothic Book" w:cs="Arial"/>
          <w:sz w:val="24"/>
          <w:szCs w:val="24"/>
        </w:rPr>
        <w:t>Summer Intensive Workshop on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7779D2" w:rsidRPr="00AA5C65">
        <w:rPr>
          <w:rFonts w:ascii="Franklin Gothic Book" w:hAnsi="Franklin Gothic Book" w:cs="Arial"/>
          <w:sz w:val="24"/>
          <w:szCs w:val="24"/>
        </w:rPr>
        <w:t>Biostatistics, Epidemiology and Clinical Research</w:t>
      </w:r>
      <w:r w:rsidR="007779D2" w:rsidRPr="00016DF8">
        <w:rPr>
          <w:rFonts w:ascii="Franklin Gothic Book" w:hAnsi="Franklin Gothic Book" w:cs="Arial"/>
          <w:sz w:val="24"/>
          <w:szCs w:val="24"/>
        </w:rPr>
        <w:t xml:space="preserve"> </w:t>
      </w:r>
      <w:r w:rsidR="00016DF8" w:rsidRPr="00016DF8">
        <w:rPr>
          <w:rFonts w:ascii="Franklin Gothic Book" w:hAnsi="Franklin Gothic Book" w:cs="Arial"/>
          <w:sz w:val="24"/>
          <w:szCs w:val="24"/>
        </w:rPr>
        <w:t>(</w:t>
      </w:r>
      <w:r w:rsidR="00016DF8" w:rsidRPr="00A86DF0">
        <w:rPr>
          <w:rFonts w:ascii="Franklin Gothic Book" w:hAnsi="Franklin Gothic Book" w:cs="Arial"/>
          <w:b/>
          <w:i/>
          <w:color w:val="0070C0"/>
          <w:sz w:val="24"/>
          <w:szCs w:val="24"/>
        </w:rPr>
        <w:t>or equivalent</w:t>
      </w:r>
      <w:r w:rsidR="00016DF8" w:rsidRPr="00016DF8">
        <w:rPr>
          <w:rFonts w:ascii="Franklin Gothic Book" w:hAnsi="Franklin Gothic Book" w:cs="Arial"/>
          <w:sz w:val="24"/>
          <w:szCs w:val="24"/>
        </w:rPr>
        <w:t>)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0CD7CBF4" w14:textId="46991B50" w:rsidR="007779D2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7779D2">
        <w:rPr>
          <w:rFonts w:ascii="Franklin Gothic Book" w:hAnsi="Franklin Gothic Book" w:cs="Arial"/>
          <w:sz w:val="24"/>
          <w:szCs w:val="24"/>
        </w:rPr>
        <w:t>GHUCCTS Grant Writing Workshop (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optional though</w:t>
      </w:r>
      <w:r w:rsidRPr="00AA5C65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highly recommended</w:t>
      </w:r>
      <w:r w:rsidRPr="007779D2">
        <w:rPr>
          <w:rFonts w:ascii="Franklin Gothic Book" w:hAnsi="Franklin Gothic Book" w:cs="Arial"/>
          <w:sz w:val="24"/>
          <w:szCs w:val="24"/>
        </w:rPr>
        <w:t>)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7712B6C7" w14:textId="7AB9A620" w:rsidR="00DE757C" w:rsidRPr="00DE757C" w:rsidRDefault="00DE757C" w:rsidP="00DE757C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color w:val="000000" w:themeColor="text1"/>
          <w:sz w:val="24"/>
          <w:szCs w:val="24"/>
        </w:rPr>
        <w:t>Drug Development – From Molecule to Bedside (CLTR700) (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optional though</w:t>
      </w:r>
      <w:r w:rsidRPr="00AA5C65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highly recommend</w:t>
      </w:r>
      <w:r>
        <w:rPr>
          <w:rFonts w:ascii="Franklin Gothic Book" w:hAnsi="Franklin Gothic Book" w:cs="Arial"/>
          <w:b/>
          <w:i/>
          <w:color w:val="0070C0"/>
          <w:sz w:val="24"/>
          <w:szCs w:val="24"/>
        </w:rPr>
        <w:t>ed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)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</w:p>
    <w:p w14:paraId="79DE4225" w14:textId="77777777" w:rsidR="007779D2" w:rsidRPr="00E949B4" w:rsidRDefault="007779D2" w:rsidP="007779D2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i/>
          <w:sz w:val="24"/>
          <w:szCs w:val="24"/>
        </w:rPr>
      </w:pPr>
    </w:p>
    <w:p w14:paraId="1B43CFBB" w14:textId="1384FAB9" w:rsidR="00217A5F" w:rsidRDefault="00217A5F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Grant Submission</w:t>
      </w:r>
    </w:p>
    <w:p w14:paraId="4912445D" w14:textId="3F270034" w:rsidR="00217A5F" w:rsidRDefault="00E62CA8" w:rsidP="00217A5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TBS </w:t>
      </w:r>
      <w:r w:rsidR="00217A5F" w:rsidRPr="00C85349">
        <w:rPr>
          <w:rFonts w:ascii="Franklin Gothic Book" w:hAnsi="Franklin Gothic Book" w:cs="Arial"/>
          <w:sz w:val="24"/>
          <w:szCs w:val="24"/>
        </w:rPr>
        <w:t xml:space="preserve">Scholar will submit </w:t>
      </w:r>
      <w:r w:rsidR="00CC6136">
        <w:rPr>
          <w:rFonts w:ascii="Franklin Gothic Book" w:hAnsi="Franklin Gothic Book" w:cs="Arial"/>
          <w:sz w:val="24"/>
          <w:szCs w:val="24"/>
        </w:rPr>
        <w:t>an</w:t>
      </w:r>
      <w:r w:rsidR="00217A5F" w:rsidRPr="00C85349">
        <w:rPr>
          <w:rFonts w:ascii="Franklin Gothic Book" w:hAnsi="Franklin Gothic Book" w:cs="Arial"/>
          <w:sz w:val="24"/>
          <w:szCs w:val="24"/>
        </w:rPr>
        <w:t xml:space="preserve"> </w:t>
      </w:r>
      <w:hyperlink r:id="rId7" w:anchor="fellowships" w:history="1">
        <w:r w:rsidR="00217A5F" w:rsidRPr="00C85349">
          <w:rPr>
            <w:rStyle w:val="Hyperlink"/>
            <w:rFonts w:ascii="Franklin Gothic Book" w:hAnsi="Franklin Gothic Book" w:cs="Arial"/>
            <w:sz w:val="24"/>
            <w:szCs w:val="24"/>
          </w:rPr>
          <w:t>F series (F30, F31, F31 diversity, F32) NRSA</w:t>
        </w:r>
      </w:hyperlink>
      <w:r w:rsidR="00641415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>within the first year of the program</w:t>
      </w:r>
      <w:r w:rsidR="00641415">
        <w:rPr>
          <w:rFonts w:ascii="Franklin Gothic Book" w:hAnsi="Franklin Gothic Book" w:cs="Arial"/>
          <w:sz w:val="24"/>
          <w:szCs w:val="24"/>
        </w:rPr>
        <w:t>,</w:t>
      </w:r>
      <w:r w:rsidR="00D56B62">
        <w:rPr>
          <w:rFonts w:ascii="Franklin Gothic Book" w:hAnsi="Franklin Gothic Book" w:cs="Arial"/>
          <w:sz w:val="24"/>
          <w:szCs w:val="24"/>
        </w:rPr>
        <w:t xml:space="preserve"> if TL1 supported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5BE8F4B9" w14:textId="77777777" w:rsidR="00C85349" w:rsidRPr="00C85349" w:rsidRDefault="00C85349" w:rsidP="00C85349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sz w:val="24"/>
          <w:szCs w:val="24"/>
        </w:rPr>
      </w:pPr>
    </w:p>
    <w:p w14:paraId="5E592260" w14:textId="725B8769" w:rsidR="007779D2" w:rsidRPr="00E949B4" w:rsidRDefault="0018404E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Career Progress Meetings</w:t>
      </w:r>
      <w:r w:rsidR="00043B00">
        <w:rPr>
          <w:rFonts w:ascii="Franklin Gothic Book" w:hAnsi="Franklin Gothic Book" w:cs="Arial"/>
          <w:b/>
          <w:sz w:val="24"/>
          <w:szCs w:val="24"/>
        </w:rPr>
        <w:t xml:space="preserve"> </w:t>
      </w:r>
    </w:p>
    <w:p w14:paraId="1C88AADF" w14:textId="563F97FE" w:rsidR="007779D2" w:rsidRPr="00E949B4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color w:val="000000" w:themeColor="text1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Quarterly</w:t>
      </w:r>
      <w:r w:rsidR="00AA5C65">
        <w:rPr>
          <w:rFonts w:ascii="Franklin Gothic Book" w:hAnsi="Franklin Gothic Book" w:cs="Arial"/>
          <w:b/>
          <w:color w:val="FF0000"/>
          <w:sz w:val="24"/>
          <w:szCs w:val="24"/>
        </w:rPr>
        <w:t xml:space="preserve">, </w:t>
      </w:r>
      <w:r w:rsidR="0018404E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>meeting with</w:t>
      </w:r>
      <w:r w:rsidR="00AA5C65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TBS </w:t>
      </w:r>
      <w:r w:rsidR="00AA5C65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>Scholar and at least one</w:t>
      </w:r>
      <w:r w:rsidR="00E62CA8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one member of the TBS Executive Committee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  <w:r w:rsidR="0018404E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 </w:t>
      </w:r>
    </w:p>
    <w:p w14:paraId="65424F19" w14:textId="5E2DA149" w:rsidR="00DE757C" w:rsidRPr="00CC6136" w:rsidRDefault="007779D2" w:rsidP="00CC6136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color w:val="000000" w:themeColor="text1"/>
          <w:sz w:val="24"/>
          <w:szCs w:val="24"/>
        </w:rPr>
      </w:pPr>
      <w:r w:rsidRPr="00CC6136">
        <w:rPr>
          <w:rFonts w:ascii="Franklin Gothic Book" w:hAnsi="Franklin Gothic Book" w:cs="Arial"/>
          <w:b/>
          <w:i/>
          <w:color w:val="FF0000"/>
          <w:sz w:val="24"/>
          <w:szCs w:val="24"/>
        </w:rPr>
        <w:t>Semi-annual</w:t>
      </w:r>
      <w:r w:rsidR="00AA5C65" w:rsidRPr="00CC6136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ly, </w:t>
      </w:r>
      <w:r w:rsidR="00AA5C65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joint meeting </w:t>
      </w:r>
      <w:r w:rsidR="0018404E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>with</w:t>
      </w:r>
      <w:r w:rsidR="00AA5C65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TBS </w:t>
      </w:r>
      <w:r w:rsidR="00AA5C65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>Scholar, Mentors</w:t>
      </w:r>
      <w:r w:rsidR="0018404E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AA5C65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&amp; </w:t>
      </w:r>
      <w:r w:rsidR="0018404E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at least two </w:t>
      </w:r>
      <w:r w:rsidR="00CC6136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members of the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TBS Executive Committee</w:t>
      </w:r>
      <w:r w:rsidR="00CC6136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. </w:t>
      </w:r>
      <w:r w:rsidR="00CC6136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>TBS</w:t>
      </w:r>
      <w:r w:rsidR="00CC6136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="00DE757C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Scholar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is responsible for</w:t>
      </w:r>
      <w:r w:rsidR="00DE757C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set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ting</w:t>
      </w:r>
      <w:r w:rsidR="00DE757C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up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the </w:t>
      </w:r>
      <w:r w:rsidR="00DE757C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appointment with 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assistance from the </w:t>
      </w:r>
      <w:r w:rsidR="00DE757C" w:rsidRPr="00CC6136">
        <w:rPr>
          <w:rFonts w:ascii="Franklin Gothic Book" w:hAnsi="Franklin Gothic Book" w:cs="Arial"/>
          <w:color w:val="000000" w:themeColor="text1"/>
          <w:sz w:val="24"/>
          <w:szCs w:val="24"/>
        </w:rPr>
        <w:t>TBS Administrator at the beginning of each semester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</w:p>
    <w:p w14:paraId="1DE776AA" w14:textId="60B6C197" w:rsidR="00FB2817" w:rsidRPr="00E949B4" w:rsidRDefault="00FB2817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color w:val="000000" w:themeColor="text1"/>
          <w:sz w:val="24"/>
          <w:szCs w:val="24"/>
        </w:rPr>
        <w:lastRenderedPageBreak/>
        <w:t xml:space="preserve">Provide contact information and updates on research and career activities when requested for up to 5 </w:t>
      </w:r>
      <w:r w:rsidR="00F558BF">
        <w:rPr>
          <w:rFonts w:ascii="Franklin Gothic Book" w:hAnsi="Franklin Gothic Book" w:cs="Arial"/>
          <w:color w:val="000000" w:themeColor="text1"/>
          <w:sz w:val="24"/>
          <w:szCs w:val="24"/>
        </w:rPr>
        <w:t>years’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post-award</w:t>
      </w:r>
      <w:r w:rsidR="00F558B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for the alumni participation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</w:p>
    <w:p w14:paraId="5092D9C5" w14:textId="77777777" w:rsidR="00C3191C" w:rsidRPr="00C3191C" w:rsidRDefault="00C3191C" w:rsidP="00C3191C">
      <w:pPr>
        <w:spacing w:after="0" w:line="240" w:lineRule="auto"/>
        <w:ind w:left="360"/>
        <w:rPr>
          <w:rFonts w:ascii="Franklin Gothic Book" w:hAnsi="Franklin Gothic Book" w:cs="Arial"/>
          <w:b/>
          <w:sz w:val="24"/>
          <w:szCs w:val="24"/>
        </w:rPr>
      </w:pPr>
    </w:p>
    <w:p w14:paraId="40B27994" w14:textId="0B350397" w:rsidR="00C3191C" w:rsidRPr="00E949B4" w:rsidRDefault="00C3191C" w:rsidP="00C3191C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>Re</w:t>
      </w:r>
      <w:r>
        <w:rPr>
          <w:rFonts w:ascii="Franklin Gothic Book" w:hAnsi="Franklin Gothic Book" w:cs="Arial"/>
          <w:b/>
          <w:sz w:val="24"/>
          <w:szCs w:val="24"/>
        </w:rPr>
        <w:t xml:space="preserve">quests for Travel  </w:t>
      </w:r>
    </w:p>
    <w:p w14:paraId="61E50265" w14:textId="677EB9E3" w:rsidR="00A535A8" w:rsidRDefault="007D475E" w:rsidP="00C3191C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color w:val="000000" w:themeColor="text1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Submit budget and justification </w:t>
      </w:r>
      <w:r w:rsidR="00406BED">
        <w:rPr>
          <w:rFonts w:ascii="Franklin Gothic Book" w:hAnsi="Franklin Gothic Book" w:cs="Arial"/>
          <w:color w:val="000000" w:themeColor="text1"/>
          <w:sz w:val="24"/>
          <w:szCs w:val="24"/>
        </w:rPr>
        <w:t>within 45 days of appointment</w:t>
      </w:r>
      <w:bookmarkStart w:id="0" w:name="_GoBack"/>
      <w:bookmarkEnd w:id="0"/>
      <w:r w:rsidR="00C3191C" w:rsidRPr="001F626D">
        <w:rPr>
          <w:rFonts w:ascii="Franklin Gothic Book" w:hAnsi="Franklin Gothic Book" w:cs="Arial"/>
          <w:color w:val="000000" w:themeColor="text1"/>
          <w:sz w:val="24"/>
          <w:szCs w:val="24"/>
        </w:rPr>
        <w:t>,</w:t>
      </w:r>
      <w:r w:rsidR="00C3191C" w:rsidRPr="001F626D">
        <w:rPr>
          <w:rFonts w:ascii="Franklin Gothic Book" w:hAnsi="Franklin Gothic Book" w:cs="Arial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to the TBS Administrator.  Once approved, meet with TBS Administrator to book travel and review travel policies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</w:p>
    <w:p w14:paraId="4CBA8481" w14:textId="10C1BF5B" w:rsidR="001F626D" w:rsidRPr="00C3191C" w:rsidRDefault="001F626D" w:rsidP="00C3191C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color w:val="000000" w:themeColor="text1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Schedule Meeting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with TBS Administrator to book and pay for travel expenses </w:t>
      </w:r>
      <w:r w:rsidRPr="001F626D">
        <w:rPr>
          <w:rFonts w:ascii="Franklin Gothic Book" w:hAnsi="Franklin Gothic Book" w:cs="Arial"/>
          <w:color w:val="000000" w:themeColor="text1"/>
          <w:sz w:val="24"/>
          <w:szCs w:val="24"/>
          <w:u w:val="single"/>
        </w:rPr>
        <w:t xml:space="preserve">2 months prior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to conference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or before </w:t>
      </w:r>
      <w:r w:rsidR="00CC6136" w:rsidRPr="00CC6136">
        <w:rPr>
          <w:rFonts w:ascii="Franklin Gothic Book" w:hAnsi="Franklin Gothic Book" w:cs="Arial"/>
          <w:b/>
          <w:color w:val="FF0000"/>
          <w:sz w:val="24"/>
          <w:szCs w:val="24"/>
        </w:rPr>
        <w:t>March 1</w:t>
      </w:r>
      <w:r w:rsidR="00CC6136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</w:p>
    <w:p w14:paraId="644B75E2" w14:textId="77777777" w:rsidR="00C3191C" w:rsidRPr="00C3191C" w:rsidRDefault="00C3191C" w:rsidP="00C3191C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color w:val="000000" w:themeColor="text1"/>
          <w:sz w:val="24"/>
          <w:szCs w:val="24"/>
        </w:rPr>
      </w:pPr>
    </w:p>
    <w:p w14:paraId="692A83FF" w14:textId="77777777" w:rsidR="0013602E" w:rsidRPr="00E949B4" w:rsidRDefault="0013602E" w:rsidP="00A535A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>Reporting</w:t>
      </w:r>
    </w:p>
    <w:p w14:paraId="5B8D79BA" w14:textId="3BA203A3" w:rsidR="00C3191C" w:rsidRPr="00E949B4" w:rsidRDefault="00C3191C" w:rsidP="00C3191C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Timely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r w:rsidRPr="00E949B4">
        <w:rPr>
          <w:rFonts w:ascii="Franklin Gothic Book" w:hAnsi="Franklin Gothic Book" w:cs="Arial"/>
          <w:sz w:val="24"/>
          <w:szCs w:val="24"/>
          <w:u w:val="single"/>
        </w:rPr>
        <w:t xml:space="preserve">within one month of </w:t>
      </w:r>
      <w:r>
        <w:rPr>
          <w:rFonts w:ascii="Franklin Gothic Book" w:hAnsi="Franklin Gothic Book" w:cs="Arial"/>
          <w:sz w:val="24"/>
          <w:szCs w:val="24"/>
          <w:u w:val="single"/>
        </w:rPr>
        <w:t>purchase</w:t>
      </w:r>
      <w:r w:rsidRPr="00E949B4">
        <w:rPr>
          <w:rFonts w:ascii="Franklin Gothic Book" w:hAnsi="Franklin Gothic Book" w:cs="Arial"/>
          <w:sz w:val="24"/>
          <w:szCs w:val="24"/>
        </w:rPr>
        <w:t xml:space="preserve">), provide the TBS Administrator </w:t>
      </w:r>
      <w:r>
        <w:rPr>
          <w:rFonts w:ascii="Franklin Gothic Book" w:hAnsi="Franklin Gothic Book" w:cs="Arial"/>
          <w:sz w:val="24"/>
          <w:szCs w:val="24"/>
        </w:rPr>
        <w:t xml:space="preserve">with </w:t>
      </w:r>
      <w:r w:rsidRPr="00E949B4">
        <w:rPr>
          <w:rFonts w:ascii="Franklin Gothic Book" w:hAnsi="Franklin Gothic Book" w:cs="Arial"/>
          <w:sz w:val="24"/>
          <w:szCs w:val="24"/>
        </w:rPr>
        <w:t xml:space="preserve">receipts </w:t>
      </w:r>
      <w:r>
        <w:rPr>
          <w:rFonts w:ascii="Franklin Gothic Book" w:hAnsi="Franklin Gothic Book" w:cs="Arial"/>
          <w:sz w:val="24"/>
          <w:szCs w:val="24"/>
        </w:rPr>
        <w:t>and proof of payment for tra</w:t>
      </w:r>
      <w:r w:rsidR="00DE757C">
        <w:rPr>
          <w:rFonts w:ascii="Franklin Gothic Book" w:hAnsi="Franklin Gothic Book" w:cs="Arial"/>
          <w:sz w:val="24"/>
          <w:szCs w:val="24"/>
        </w:rPr>
        <w:t>vel-related expenses</w:t>
      </w:r>
      <w:r w:rsidR="00760B30">
        <w:rPr>
          <w:rFonts w:ascii="Franklin Gothic Book" w:hAnsi="Franklin Gothic Book" w:cs="Arial"/>
          <w:sz w:val="24"/>
          <w:szCs w:val="24"/>
        </w:rPr>
        <w:t>.</w:t>
      </w:r>
    </w:p>
    <w:p w14:paraId="2B6A4958" w14:textId="091590D2" w:rsidR="00110B10" w:rsidRPr="00E949B4" w:rsidRDefault="00110B10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Timely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r w:rsidRPr="00E949B4">
        <w:rPr>
          <w:rFonts w:ascii="Franklin Gothic Book" w:hAnsi="Franklin Gothic Book" w:cs="Arial"/>
          <w:sz w:val="24"/>
          <w:szCs w:val="24"/>
          <w:u w:val="single"/>
        </w:rPr>
        <w:t>within one month of event</w:t>
      </w:r>
      <w:r w:rsidRPr="00E949B4">
        <w:rPr>
          <w:rFonts w:ascii="Franklin Gothic Book" w:hAnsi="Franklin Gothic Book" w:cs="Arial"/>
          <w:sz w:val="24"/>
          <w:szCs w:val="24"/>
        </w:rPr>
        <w:t>), provide the TBS Administrator u</w:t>
      </w:r>
      <w:r w:rsidR="00A535A8" w:rsidRPr="00E949B4">
        <w:rPr>
          <w:rFonts w:ascii="Franklin Gothic Book" w:hAnsi="Franklin Gothic Book" w:cs="Arial"/>
          <w:sz w:val="24"/>
          <w:szCs w:val="24"/>
        </w:rPr>
        <w:t>pdates to presentations, publications, grants, awards &amp; honors for the TBS</w:t>
      </w:r>
      <w:r w:rsidR="00772FFB">
        <w:rPr>
          <w:rFonts w:ascii="Franklin Gothic Book" w:hAnsi="Franklin Gothic Book" w:cs="Arial"/>
          <w:sz w:val="24"/>
          <w:szCs w:val="24"/>
        </w:rPr>
        <w:t xml:space="preserve"> newsletter &amp;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website</w:t>
      </w:r>
      <w:r w:rsidRPr="00E949B4">
        <w:rPr>
          <w:rFonts w:ascii="Franklin Gothic Book" w:hAnsi="Franklin Gothic Book" w:cs="Arial"/>
          <w:sz w:val="24"/>
          <w:szCs w:val="24"/>
        </w:rPr>
        <w:t xml:space="preserve"> (</w:t>
      </w:r>
      <w:hyperlink r:id="rId8" w:history="1">
        <w:r w:rsidRPr="005F76DF">
          <w:rPr>
            <w:rStyle w:val="Hyperlink"/>
            <w:rFonts w:ascii="Franklin Gothic Book" w:hAnsi="Franklin Gothic Book" w:cs="Arial"/>
            <w:sz w:val="24"/>
            <w:szCs w:val="24"/>
          </w:rPr>
          <w:t>http://www.translationalbiomedicalscience.org</w:t>
        </w:r>
      </w:hyperlink>
      <w:r w:rsidRPr="00E949B4">
        <w:rPr>
          <w:rFonts w:ascii="Franklin Gothic Book" w:hAnsi="Franklin Gothic Book" w:cs="Arial"/>
          <w:sz w:val="24"/>
          <w:szCs w:val="24"/>
        </w:rPr>
        <w:t>)</w:t>
      </w:r>
      <w:r w:rsidR="00760B30">
        <w:rPr>
          <w:rFonts w:ascii="Franklin Gothic Book" w:hAnsi="Franklin Gothic Book" w:cs="Arial"/>
          <w:sz w:val="24"/>
          <w:szCs w:val="24"/>
        </w:rPr>
        <w:t>.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4F566435" w14:textId="1B618C67" w:rsidR="00110B10" w:rsidRDefault="00110B10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Annually</w:t>
      </w:r>
      <w:r w:rsidR="00016DF8">
        <w:rPr>
          <w:rFonts w:ascii="Franklin Gothic Book" w:hAnsi="Franklin Gothic Book" w:cs="Arial"/>
          <w:sz w:val="24"/>
          <w:szCs w:val="24"/>
        </w:rPr>
        <w:t xml:space="preserve">, </w:t>
      </w:r>
      <w:r w:rsidRPr="00E949B4">
        <w:rPr>
          <w:rFonts w:ascii="Franklin Gothic Book" w:hAnsi="Franklin Gothic Book" w:cs="Arial"/>
          <w:sz w:val="24"/>
          <w:szCs w:val="24"/>
        </w:rPr>
        <w:t>provide updated career information</w:t>
      </w:r>
      <w:r w:rsidR="005E4D91" w:rsidRPr="005E4D91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 xml:space="preserve">for </w:t>
      </w:r>
      <w:r w:rsidR="005E4D91">
        <w:rPr>
          <w:rFonts w:ascii="Franklin Gothic Book" w:hAnsi="Franklin Gothic Book" w:cs="Arial"/>
          <w:sz w:val="24"/>
          <w:szCs w:val="24"/>
        </w:rPr>
        <w:t xml:space="preserve">the </w:t>
      </w:r>
      <w:r w:rsidR="00217A5F">
        <w:rPr>
          <w:rFonts w:ascii="Franklin Gothic Book" w:hAnsi="Franklin Gothic Book" w:cs="Arial"/>
          <w:sz w:val="24"/>
          <w:szCs w:val="24"/>
        </w:rPr>
        <w:t>annual NIH progress report through th</w:t>
      </w:r>
      <w:r w:rsidR="00435D79">
        <w:rPr>
          <w:rFonts w:ascii="Franklin Gothic Book" w:hAnsi="Franklin Gothic Book" w:cs="Arial"/>
          <w:sz w:val="24"/>
          <w:szCs w:val="24"/>
        </w:rPr>
        <w:t>e</w:t>
      </w:r>
      <w:r w:rsidR="00217A5F">
        <w:rPr>
          <w:rFonts w:ascii="Franklin Gothic Book" w:hAnsi="Franklin Gothic Book" w:cs="Arial"/>
          <w:sz w:val="24"/>
          <w:szCs w:val="24"/>
        </w:rPr>
        <w:t xml:space="preserve"> </w:t>
      </w:r>
      <w:hyperlink r:id="rId9" w:history="1">
        <w:r w:rsidR="00435D79" w:rsidRPr="00D56B62">
          <w:rPr>
            <w:rStyle w:val="Hyperlink"/>
            <w:rFonts w:ascii="Franklin Gothic Book" w:hAnsi="Franklin Gothic Book" w:cs="Arial"/>
            <w:sz w:val="24"/>
            <w:szCs w:val="24"/>
          </w:rPr>
          <w:t>TBS</w:t>
        </w:r>
        <w:r w:rsidR="00D56B62" w:rsidRPr="00D56B62">
          <w:rPr>
            <w:rStyle w:val="Hyperlink"/>
            <w:rFonts w:ascii="Franklin Gothic Book" w:hAnsi="Franklin Gothic Book" w:cs="Arial"/>
            <w:sz w:val="24"/>
            <w:szCs w:val="24"/>
          </w:rPr>
          <w:t xml:space="preserve"> Scholar Evaluation</w:t>
        </w:r>
      </w:hyperlink>
      <w:r w:rsidR="00760B30">
        <w:rPr>
          <w:rStyle w:val="Hyperlink"/>
          <w:rFonts w:ascii="Franklin Gothic Book" w:hAnsi="Franklin Gothic Book" w:cs="Arial"/>
          <w:sz w:val="24"/>
          <w:szCs w:val="24"/>
        </w:rPr>
        <w:t>.</w:t>
      </w:r>
    </w:p>
    <w:p w14:paraId="6D59E65C" w14:textId="04F33354" w:rsidR="00DE757C" w:rsidRPr="00271108" w:rsidRDefault="00DE757C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Participation; 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>prior to event,</w:t>
      </w:r>
      <w:r w:rsidR="00760B30" w:rsidRPr="00DE757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00DE757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email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TBS Ad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ministrator if unable to attend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workshop/seminar/conference</w:t>
      </w:r>
      <w:r w:rsidR="00760B3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or other TBS activity.</w:t>
      </w:r>
    </w:p>
    <w:p w14:paraId="0AED92F9" w14:textId="31A1F872" w:rsidR="00271108" w:rsidRPr="00E949B4" w:rsidRDefault="007D475E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Personal </w:t>
      </w:r>
      <w:r w:rsidR="00760B30">
        <w:rPr>
          <w:rFonts w:ascii="Franklin Gothic Book" w:hAnsi="Franklin Gothic Book" w:cs="Arial"/>
          <w:b/>
          <w:i/>
          <w:color w:val="FF0000"/>
          <w:sz w:val="24"/>
          <w:szCs w:val="24"/>
        </w:rPr>
        <w:t>r</w:t>
      </w:r>
      <w:r w:rsidR="00271108">
        <w:rPr>
          <w:rFonts w:ascii="Franklin Gothic Book" w:hAnsi="Franklin Gothic Book" w:cs="Arial"/>
          <w:b/>
          <w:i/>
          <w:color w:val="FF0000"/>
          <w:sz w:val="24"/>
          <w:szCs w:val="24"/>
        </w:rPr>
        <w:t>esearch</w:t>
      </w:r>
      <w:r w:rsidR="00760B30">
        <w:rPr>
          <w:rFonts w:ascii="Franklin Gothic Book" w:hAnsi="Franklin Gothic Book" w:cs="Arial"/>
          <w:b/>
          <w:i/>
          <w:color w:val="FF0000"/>
          <w:sz w:val="24"/>
          <w:szCs w:val="24"/>
        </w:rPr>
        <w:t>-</w:t>
      </w:r>
      <w:r w:rsidR="00271108">
        <w:rPr>
          <w:rFonts w:ascii="Franklin Gothic Book" w:hAnsi="Franklin Gothic Book" w:cs="Arial"/>
          <w:b/>
          <w:i/>
          <w:color w:val="FF0000"/>
          <w:sz w:val="24"/>
          <w:szCs w:val="24"/>
        </w:rPr>
        <w:t>related expense</w:t>
      </w:r>
      <w:r w:rsidR="00760B30">
        <w:rPr>
          <w:rFonts w:ascii="Franklin Gothic Book" w:hAnsi="Franklin Gothic Book" w:cs="Arial"/>
          <w:b/>
          <w:i/>
          <w:color w:val="FF0000"/>
          <w:sz w:val="24"/>
          <w:szCs w:val="24"/>
        </w:rPr>
        <w:t>s</w:t>
      </w:r>
      <w:r w:rsidR="00271108">
        <w:rPr>
          <w:rFonts w:ascii="Franklin Gothic Book" w:hAnsi="Franklin Gothic Book" w:cs="Arial"/>
          <w:b/>
          <w:i/>
          <w:color w:val="FF0000"/>
          <w:sz w:val="24"/>
          <w:szCs w:val="24"/>
        </w:rPr>
        <w:t>;</w:t>
      </w:r>
      <w:r w:rsidR="00271108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 xml:space="preserve">submit a budget and justification for </w:t>
      </w:r>
      <w:r w:rsidR="00271108">
        <w:rPr>
          <w:rFonts w:ascii="Franklin Gothic Book" w:hAnsi="Franklin Gothic Book" w:cs="Arial"/>
          <w:sz w:val="24"/>
          <w:szCs w:val="24"/>
        </w:rPr>
        <w:t xml:space="preserve">approval </w:t>
      </w:r>
      <w:r w:rsidR="00760B30">
        <w:rPr>
          <w:rFonts w:ascii="Franklin Gothic Book" w:hAnsi="Franklin Gothic Book" w:cs="Arial"/>
          <w:sz w:val="24"/>
          <w:szCs w:val="24"/>
        </w:rPr>
        <w:t xml:space="preserve">for $2,000 of research-related expenses </w:t>
      </w:r>
      <w:r>
        <w:rPr>
          <w:rFonts w:ascii="Franklin Gothic Book" w:hAnsi="Franklin Gothic Book" w:cs="Arial"/>
          <w:sz w:val="24"/>
          <w:szCs w:val="24"/>
        </w:rPr>
        <w:t>to</w:t>
      </w:r>
      <w:r w:rsidR="00271108">
        <w:rPr>
          <w:rFonts w:ascii="Franklin Gothic Book" w:hAnsi="Franklin Gothic Book" w:cs="Arial"/>
          <w:sz w:val="24"/>
          <w:szCs w:val="24"/>
        </w:rPr>
        <w:t xml:space="preserve"> TBS Administrator and coordinate payment options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Pr="001F626D">
        <w:rPr>
          <w:rFonts w:ascii="Franklin Gothic Book" w:hAnsi="Franklin Gothic Book" w:cs="Arial"/>
          <w:sz w:val="24"/>
          <w:szCs w:val="24"/>
          <w:u w:val="single"/>
        </w:rPr>
        <w:t>within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AF7A43">
        <w:rPr>
          <w:rFonts w:ascii="Franklin Gothic Book" w:hAnsi="Franklin Gothic Book" w:cs="Arial"/>
          <w:sz w:val="24"/>
          <w:szCs w:val="24"/>
        </w:rPr>
        <w:t>45</w:t>
      </w:r>
      <w:r>
        <w:rPr>
          <w:rFonts w:ascii="Franklin Gothic Book" w:hAnsi="Franklin Gothic Book" w:cs="Arial"/>
          <w:sz w:val="24"/>
          <w:szCs w:val="24"/>
        </w:rPr>
        <w:t xml:space="preserve"> days of appointment</w:t>
      </w:r>
      <w:r w:rsidR="00760B30">
        <w:rPr>
          <w:rFonts w:ascii="Franklin Gothic Book" w:hAnsi="Franklin Gothic Book" w:cs="Arial"/>
          <w:sz w:val="24"/>
          <w:szCs w:val="24"/>
        </w:rPr>
        <w:t>.</w:t>
      </w:r>
      <w:r w:rsidR="00AF7A43">
        <w:rPr>
          <w:rFonts w:ascii="Franklin Gothic Book" w:hAnsi="Franklin Gothic Book" w:cs="Arial"/>
          <w:sz w:val="24"/>
          <w:szCs w:val="24"/>
        </w:rPr>
        <w:t xml:space="preserve"> (Note: </w:t>
      </w:r>
      <w:r w:rsidR="00406BED">
        <w:rPr>
          <w:rFonts w:ascii="Franklin Gothic Book" w:hAnsi="Franklin Gothic Book" w:cs="Arial"/>
          <w:sz w:val="24"/>
          <w:szCs w:val="24"/>
        </w:rPr>
        <w:t>a computer purchase can take up to 3 months to process)</w:t>
      </w:r>
    </w:p>
    <w:p w14:paraId="09039AA3" w14:textId="77777777" w:rsidR="00A535A8" w:rsidRPr="00E949B4" w:rsidRDefault="00A535A8" w:rsidP="00A535A8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sz w:val="24"/>
          <w:szCs w:val="24"/>
        </w:rPr>
      </w:pPr>
    </w:p>
    <w:p w14:paraId="3BBBA698" w14:textId="2760C843" w:rsidR="00A535A8" w:rsidRPr="00E949B4" w:rsidRDefault="00110B10" w:rsidP="00A535A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 xml:space="preserve">NIH requirements </w:t>
      </w:r>
    </w:p>
    <w:p w14:paraId="28F2E1CC" w14:textId="0EEC1634" w:rsidR="00A535A8" w:rsidRPr="00E949B4" w:rsidRDefault="00110B10" w:rsidP="00A535A8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sz w:val="24"/>
          <w:szCs w:val="24"/>
        </w:rPr>
        <w:t>The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NCATS TL1 grant </w:t>
      </w:r>
      <w:r w:rsidR="00E949B4">
        <w:rPr>
          <w:rFonts w:ascii="Franklin Gothic Book" w:hAnsi="Franklin Gothic Book" w:cs="Arial"/>
          <w:sz w:val="24"/>
          <w:szCs w:val="24"/>
        </w:rPr>
        <w:t>[</w:t>
      </w:r>
      <w:r w:rsidR="00E949B4" w:rsidRPr="00E949B4">
        <w:rPr>
          <w:rFonts w:ascii="Franklin Gothic Book" w:hAnsi="Franklin Gothic Book" w:cs="Arial"/>
          <w:b/>
          <w:color w:val="FF0000"/>
          <w:sz w:val="24"/>
          <w:szCs w:val="24"/>
        </w:rPr>
        <w:t>TL1-TR001431</w:t>
      </w:r>
      <w:r w:rsidR="00E949B4">
        <w:rPr>
          <w:rFonts w:ascii="Franklin Gothic Book" w:hAnsi="Franklin Gothic Book" w:cs="Arial"/>
          <w:sz w:val="24"/>
          <w:szCs w:val="24"/>
        </w:rPr>
        <w:t xml:space="preserve">] </w:t>
      </w:r>
      <w:r w:rsidRPr="00E949B4">
        <w:rPr>
          <w:rFonts w:ascii="Franklin Gothic Book" w:hAnsi="Franklin Gothic Book" w:cs="Arial"/>
          <w:b/>
          <w:color w:val="FF0000"/>
          <w:sz w:val="24"/>
          <w:szCs w:val="24"/>
        </w:rPr>
        <w:t>must be cited</w:t>
      </w:r>
      <w:r w:rsidRPr="00E949B4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on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all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publications, talks &amp; posters </w:t>
      </w:r>
      <w:r w:rsidRPr="00E949B4">
        <w:rPr>
          <w:rFonts w:ascii="Franklin Gothic Book" w:hAnsi="Franklin Gothic Book" w:cs="Arial"/>
          <w:sz w:val="24"/>
          <w:szCs w:val="24"/>
        </w:rPr>
        <w:t xml:space="preserve">involving the </w:t>
      </w:r>
      <w:r w:rsidR="00CC6136">
        <w:rPr>
          <w:rFonts w:ascii="Franklin Gothic Book" w:hAnsi="Franklin Gothic Book" w:cs="Arial"/>
          <w:sz w:val="24"/>
          <w:szCs w:val="24"/>
        </w:rPr>
        <w:t xml:space="preserve">TBS </w:t>
      </w:r>
      <w:r w:rsidRPr="00E949B4">
        <w:rPr>
          <w:rFonts w:ascii="Franklin Gothic Book" w:hAnsi="Franklin Gothic Book" w:cs="Arial"/>
          <w:sz w:val="24"/>
          <w:szCs w:val="24"/>
        </w:rPr>
        <w:t>Scholar</w:t>
      </w:r>
      <w:r w:rsidR="00CC6136">
        <w:rPr>
          <w:rFonts w:ascii="Franklin Gothic Book" w:hAnsi="Franklin Gothic Book" w:cs="Arial"/>
          <w:sz w:val="24"/>
          <w:szCs w:val="24"/>
        </w:rPr>
        <w:t>.</w:t>
      </w:r>
    </w:p>
    <w:p w14:paraId="08CD1B04" w14:textId="7178F904" w:rsidR="00A535A8" w:rsidRDefault="00110B10" w:rsidP="00A535A8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sz w:val="24"/>
          <w:szCs w:val="24"/>
        </w:rPr>
        <w:t>The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NIH Public Access policy requir</w:t>
      </w:r>
      <w:r w:rsidRPr="00E949B4">
        <w:rPr>
          <w:rFonts w:ascii="Franklin Gothic Book" w:hAnsi="Franklin Gothic Book" w:cs="Arial"/>
          <w:sz w:val="24"/>
          <w:szCs w:val="24"/>
        </w:rPr>
        <w:t>es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that </w:t>
      </w:r>
      <w:r w:rsidR="00A535A8" w:rsidRPr="00E949B4">
        <w:rPr>
          <w:rFonts w:ascii="Franklin Gothic Book" w:hAnsi="Franklin Gothic Book" w:cs="Arial"/>
          <w:b/>
          <w:color w:val="FF0000"/>
          <w:sz w:val="24"/>
          <w:szCs w:val="24"/>
        </w:rPr>
        <w:t>all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A535A8" w:rsidRPr="00E949B4">
        <w:rPr>
          <w:rFonts w:ascii="Franklin Gothic Book" w:hAnsi="Franklin Gothic Book" w:cs="Arial"/>
          <w:b/>
          <w:color w:val="FF0000"/>
          <w:sz w:val="24"/>
          <w:szCs w:val="24"/>
        </w:rPr>
        <w:t>publications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are submitted </w:t>
      </w:r>
      <w:r w:rsidR="00760B30">
        <w:rPr>
          <w:rFonts w:ascii="Franklin Gothic Book" w:hAnsi="Franklin Gothic Book" w:cs="Arial"/>
          <w:sz w:val="24"/>
          <w:szCs w:val="24"/>
        </w:rPr>
        <w:t>to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Pubmed Central </w:t>
      </w:r>
      <w:r w:rsidR="0053243F" w:rsidRPr="00E949B4">
        <w:rPr>
          <w:rFonts w:ascii="Franklin Gothic Book" w:hAnsi="Franklin Gothic Book" w:cs="Arial"/>
          <w:sz w:val="24"/>
          <w:szCs w:val="24"/>
        </w:rPr>
        <w:t xml:space="preserve">(PMC) 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&amp; </w:t>
      </w:r>
      <w:r w:rsidRPr="00E949B4">
        <w:rPr>
          <w:rFonts w:ascii="Franklin Gothic Book" w:hAnsi="Franklin Gothic Book" w:cs="Arial"/>
          <w:sz w:val="24"/>
          <w:szCs w:val="24"/>
        </w:rPr>
        <w:t>cited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with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53243F">
        <w:rPr>
          <w:rFonts w:ascii="Franklin Gothic Book" w:hAnsi="Franklin Gothic Book" w:cs="Arial"/>
          <w:sz w:val="24"/>
          <w:szCs w:val="24"/>
        </w:rPr>
        <w:t>PMC</w:t>
      </w:r>
      <w:r w:rsidR="00ED33D7" w:rsidRPr="00E949B4">
        <w:rPr>
          <w:rFonts w:ascii="Franklin Gothic Book" w:hAnsi="Franklin Gothic Book" w:cs="Arial"/>
          <w:sz w:val="24"/>
          <w:szCs w:val="24"/>
        </w:rPr>
        <w:t xml:space="preserve"> identification</w:t>
      </w:r>
      <w:r w:rsidR="00760B30">
        <w:rPr>
          <w:rFonts w:ascii="Franklin Gothic Book" w:hAnsi="Franklin Gothic Book" w:cs="Arial"/>
          <w:sz w:val="24"/>
          <w:szCs w:val="24"/>
        </w:rPr>
        <w:t xml:space="preserve"> </w:t>
      </w:r>
      <w:r w:rsidR="00ED33D7" w:rsidRPr="00E949B4">
        <w:rPr>
          <w:rFonts w:ascii="Franklin Gothic Book" w:hAnsi="Franklin Gothic Book" w:cs="Arial"/>
          <w:sz w:val="24"/>
          <w:szCs w:val="24"/>
        </w:rPr>
        <w:t>n</w:t>
      </w:r>
      <w:r w:rsidR="00A535A8" w:rsidRPr="00E949B4">
        <w:rPr>
          <w:rFonts w:ascii="Franklin Gothic Book" w:hAnsi="Franklin Gothic Book" w:cs="Arial"/>
          <w:sz w:val="24"/>
          <w:szCs w:val="24"/>
        </w:rPr>
        <w:t>umbers</w:t>
      </w:r>
      <w:r w:rsidR="00CC6136">
        <w:rPr>
          <w:rFonts w:ascii="Franklin Gothic Book" w:hAnsi="Franklin Gothic Book" w:cs="Arial"/>
          <w:sz w:val="24"/>
          <w:szCs w:val="24"/>
        </w:rPr>
        <w:t>.</w:t>
      </w:r>
      <w:r w:rsidRPr="00E949B4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054CC523" w14:textId="77777777" w:rsidR="007D475E" w:rsidRDefault="007D475E" w:rsidP="007D475E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sz w:val="24"/>
          <w:szCs w:val="24"/>
        </w:rPr>
      </w:pPr>
    </w:p>
    <w:p w14:paraId="3563B3A1" w14:textId="684D6435" w:rsidR="007D475E" w:rsidRDefault="007D475E" w:rsidP="007D475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7D475E">
        <w:rPr>
          <w:rFonts w:ascii="Franklin Gothic Book" w:hAnsi="Franklin Gothic Book" w:cs="Arial"/>
          <w:b/>
          <w:sz w:val="24"/>
          <w:szCs w:val="24"/>
        </w:rPr>
        <w:t xml:space="preserve"> Metric Expectations</w:t>
      </w:r>
    </w:p>
    <w:p w14:paraId="7C0A31BF" w14:textId="12144411" w:rsidR="007D475E" w:rsidRDefault="007D475E" w:rsidP="007D475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6C6D66">
        <w:rPr>
          <w:rFonts w:ascii="Franklin Gothic Book" w:hAnsi="Franklin Gothic Book" w:cs="Arial"/>
          <w:sz w:val="24"/>
          <w:szCs w:val="24"/>
        </w:rPr>
        <w:t xml:space="preserve">Minimal </w:t>
      </w:r>
      <w:r w:rsidR="006C6D66" w:rsidRPr="006C6D66">
        <w:rPr>
          <w:rFonts w:ascii="Franklin Gothic Book" w:hAnsi="Franklin Gothic Book" w:cs="Arial"/>
          <w:sz w:val="24"/>
          <w:szCs w:val="24"/>
        </w:rPr>
        <w:t xml:space="preserve">metrics </w:t>
      </w:r>
      <w:r w:rsidR="002B4816">
        <w:rPr>
          <w:rFonts w:ascii="Franklin Gothic Book" w:hAnsi="Franklin Gothic Book" w:cs="Arial"/>
          <w:sz w:val="24"/>
          <w:szCs w:val="24"/>
        </w:rPr>
        <w:t>in</w:t>
      </w:r>
      <w:r w:rsidR="006C6D66" w:rsidRPr="006C6D66">
        <w:rPr>
          <w:rFonts w:ascii="Franklin Gothic Book" w:hAnsi="Franklin Gothic Book" w:cs="Arial"/>
          <w:sz w:val="24"/>
          <w:szCs w:val="24"/>
        </w:rPr>
        <w:t xml:space="preserve"> year 1</w:t>
      </w:r>
      <w:r w:rsidR="006C6D66">
        <w:rPr>
          <w:rFonts w:ascii="Franklin Gothic Book" w:hAnsi="Franklin Gothic Book" w:cs="Arial"/>
          <w:sz w:val="24"/>
          <w:szCs w:val="24"/>
        </w:rPr>
        <w:t>:</w:t>
      </w:r>
    </w:p>
    <w:p w14:paraId="7EC86169" w14:textId="5DF6CB0B" w:rsidR="006C6D66" w:rsidRDefault="006C6D6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Abstract </w:t>
      </w:r>
      <w:r w:rsidR="002B4816">
        <w:rPr>
          <w:rFonts w:ascii="Franklin Gothic Book" w:hAnsi="Franklin Gothic Book" w:cs="Arial"/>
          <w:sz w:val="24"/>
          <w:szCs w:val="24"/>
        </w:rPr>
        <w:t xml:space="preserve">submitted &amp; </w:t>
      </w:r>
      <w:r>
        <w:rPr>
          <w:rFonts w:ascii="Franklin Gothic Book" w:hAnsi="Franklin Gothic Book" w:cs="Arial"/>
          <w:sz w:val="24"/>
          <w:szCs w:val="24"/>
        </w:rPr>
        <w:t>accepted</w:t>
      </w:r>
    </w:p>
    <w:p w14:paraId="1C6E5343" w14:textId="5810A72A" w:rsidR="006C6D66" w:rsidRDefault="006C6D6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Paper submitted</w:t>
      </w:r>
    </w:p>
    <w:p w14:paraId="0751615B" w14:textId="5295F577" w:rsidR="006C6D66" w:rsidRDefault="002B481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Grant submitted</w:t>
      </w:r>
    </w:p>
    <w:p w14:paraId="39D3A053" w14:textId="59360CAB" w:rsidR="006C6D66" w:rsidRDefault="006C6D6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IRB</w:t>
      </w:r>
      <w:r w:rsidR="002B4816">
        <w:rPr>
          <w:rFonts w:ascii="Franklin Gothic Book" w:hAnsi="Franklin Gothic Book" w:cs="Arial"/>
          <w:sz w:val="24"/>
          <w:szCs w:val="24"/>
        </w:rPr>
        <w:t xml:space="preserve"> application submitted</w:t>
      </w:r>
    </w:p>
    <w:p w14:paraId="32644F40" w14:textId="7FB384F2" w:rsidR="006C6D66" w:rsidRDefault="006C6D66" w:rsidP="006C6D66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Minimal metrics </w:t>
      </w:r>
      <w:r w:rsidR="002B4816">
        <w:rPr>
          <w:rFonts w:ascii="Franklin Gothic Book" w:hAnsi="Franklin Gothic Book" w:cs="Arial"/>
          <w:sz w:val="24"/>
          <w:szCs w:val="24"/>
        </w:rPr>
        <w:t xml:space="preserve">in </w:t>
      </w:r>
      <w:r>
        <w:rPr>
          <w:rFonts w:ascii="Franklin Gothic Book" w:hAnsi="Franklin Gothic Book" w:cs="Arial"/>
          <w:sz w:val="24"/>
          <w:szCs w:val="24"/>
        </w:rPr>
        <w:t>year 2:</w:t>
      </w:r>
    </w:p>
    <w:p w14:paraId="4D410D89" w14:textId="75B9C8E6" w:rsidR="006C6D66" w:rsidRDefault="006C6D6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Present</w:t>
      </w:r>
      <w:r w:rsidR="002B4816">
        <w:rPr>
          <w:rFonts w:ascii="Franklin Gothic Book" w:hAnsi="Franklin Gothic Book" w:cs="Arial"/>
          <w:sz w:val="24"/>
          <w:szCs w:val="24"/>
        </w:rPr>
        <w:t>ed</w:t>
      </w:r>
      <w:r>
        <w:rPr>
          <w:rFonts w:ascii="Franklin Gothic Book" w:hAnsi="Franklin Gothic Book" w:cs="Arial"/>
          <w:sz w:val="24"/>
          <w:szCs w:val="24"/>
        </w:rPr>
        <w:t xml:space="preserve"> abstract at national meeting</w:t>
      </w:r>
    </w:p>
    <w:p w14:paraId="4CFD5CD8" w14:textId="54F0272A" w:rsidR="006C6D66" w:rsidRDefault="002B481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</w:t>
      </w:r>
      <w:r w:rsidR="006C6D66">
        <w:rPr>
          <w:rFonts w:ascii="Franklin Gothic Book" w:hAnsi="Franklin Gothic Book" w:cs="Arial"/>
          <w:sz w:val="24"/>
          <w:szCs w:val="24"/>
        </w:rPr>
        <w:t>ublished</w:t>
      </w:r>
      <w:r>
        <w:rPr>
          <w:rFonts w:ascii="Franklin Gothic Book" w:hAnsi="Franklin Gothic Book" w:cs="Arial"/>
          <w:sz w:val="24"/>
          <w:szCs w:val="24"/>
        </w:rPr>
        <w:t xml:space="preserve"> paper</w:t>
      </w:r>
      <w:r w:rsidR="006C6D66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>with</w:t>
      </w:r>
      <w:r w:rsidR="006C6D66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 xml:space="preserve">TL1 grant </w:t>
      </w:r>
      <w:r w:rsidR="006C6D66">
        <w:rPr>
          <w:rFonts w:ascii="Franklin Gothic Book" w:hAnsi="Franklin Gothic Book" w:cs="Arial"/>
          <w:sz w:val="24"/>
          <w:szCs w:val="24"/>
        </w:rPr>
        <w:t>cit</w:t>
      </w:r>
      <w:r>
        <w:rPr>
          <w:rFonts w:ascii="Franklin Gothic Book" w:hAnsi="Franklin Gothic Book" w:cs="Arial"/>
          <w:sz w:val="24"/>
          <w:szCs w:val="24"/>
        </w:rPr>
        <w:t>ed</w:t>
      </w:r>
      <w:r w:rsidR="006C6D66">
        <w:rPr>
          <w:rFonts w:ascii="Franklin Gothic Book" w:hAnsi="Franklin Gothic Book" w:cs="Arial"/>
          <w:sz w:val="24"/>
          <w:szCs w:val="24"/>
        </w:rPr>
        <w:t xml:space="preserve"> properly</w:t>
      </w:r>
    </w:p>
    <w:p w14:paraId="534ACC68" w14:textId="235F9653" w:rsidR="006C6D66" w:rsidRDefault="002B481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Submitted revised grant (if grant was not funded)</w:t>
      </w:r>
    </w:p>
    <w:p w14:paraId="010F5001" w14:textId="4E5032CD" w:rsidR="006C6D66" w:rsidRPr="006C6D66" w:rsidRDefault="002B4816" w:rsidP="006C6D66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Received </w:t>
      </w:r>
      <w:r w:rsidR="006C6D66">
        <w:rPr>
          <w:rFonts w:ascii="Franklin Gothic Book" w:hAnsi="Franklin Gothic Book" w:cs="Arial"/>
          <w:sz w:val="24"/>
          <w:szCs w:val="24"/>
        </w:rPr>
        <w:t>IRB approv</w:t>
      </w:r>
      <w:r>
        <w:rPr>
          <w:rFonts w:ascii="Franklin Gothic Book" w:hAnsi="Franklin Gothic Book" w:cs="Arial"/>
          <w:sz w:val="24"/>
          <w:szCs w:val="24"/>
        </w:rPr>
        <w:t>al for human subject study</w:t>
      </w:r>
    </w:p>
    <w:p w14:paraId="731633D7" w14:textId="77777777" w:rsidR="006C6D66" w:rsidRPr="007D475E" w:rsidRDefault="006C6D66" w:rsidP="006C6D66">
      <w:pPr>
        <w:pStyle w:val="ListParagraph"/>
        <w:spacing w:after="0" w:line="240" w:lineRule="auto"/>
        <w:ind w:left="2160"/>
        <w:rPr>
          <w:rFonts w:ascii="Franklin Gothic Book" w:hAnsi="Franklin Gothic Book" w:cs="Arial"/>
          <w:b/>
          <w:sz w:val="24"/>
          <w:szCs w:val="24"/>
        </w:rPr>
      </w:pPr>
    </w:p>
    <w:p w14:paraId="11981600" w14:textId="7211B72E" w:rsidR="00EA63C0" w:rsidRDefault="00EA63C0" w:rsidP="00DE757C">
      <w:p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</w:p>
    <w:p w14:paraId="6A47BAE2" w14:textId="4585A763" w:rsidR="00A93B9D" w:rsidRPr="006C6D66" w:rsidRDefault="00EA63C0" w:rsidP="00A93B9D">
      <w:pPr>
        <w:spacing w:after="0" w:line="240" w:lineRule="auto"/>
        <w:rPr>
          <w:rFonts w:ascii="Franklin Gothic Book" w:hAnsi="Franklin Gothic Book" w:cs="Arial"/>
          <w:b/>
          <w:sz w:val="28"/>
          <w:szCs w:val="28"/>
          <w:u w:val="single"/>
        </w:rPr>
      </w:pPr>
      <w:r w:rsidRPr="006C6D66">
        <w:rPr>
          <w:rFonts w:ascii="Franklin Gothic Book" w:hAnsi="Franklin Gothic Book" w:cs="Arial"/>
          <w:b/>
          <w:sz w:val="28"/>
          <w:szCs w:val="28"/>
        </w:rPr>
        <w:t>EXPECTATIONS OF MENTORS</w:t>
      </w:r>
    </w:p>
    <w:p w14:paraId="6D281EE6" w14:textId="77777777" w:rsidR="000C371B" w:rsidRPr="000C371B" w:rsidRDefault="000C371B" w:rsidP="00A93B9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0C371B">
        <w:rPr>
          <w:rFonts w:ascii="Franklin Gothic Book" w:hAnsi="Franklin Gothic Book" w:cs="Arial"/>
          <w:b/>
          <w:color w:val="000000" w:themeColor="text1"/>
          <w:sz w:val="24"/>
          <w:szCs w:val="24"/>
        </w:rPr>
        <w:t>Progress Meeting</w:t>
      </w:r>
      <w:r w:rsidRPr="00217A5F">
        <w:rPr>
          <w:rFonts w:ascii="Franklin Gothic Book" w:hAnsi="Franklin Gothic Book" w:cs="Arial"/>
          <w:b/>
          <w:color w:val="000000" w:themeColor="text1"/>
          <w:sz w:val="24"/>
          <w:szCs w:val="24"/>
        </w:rPr>
        <w:t>s</w:t>
      </w:r>
      <w:r w:rsidRPr="00217A5F">
        <w:rPr>
          <w:rFonts w:ascii="Franklin Gothic Book" w:hAnsi="Franklin Gothic Book" w:cs="Arial"/>
          <w:b/>
          <w:i/>
          <w:color w:val="000000" w:themeColor="text1"/>
          <w:sz w:val="24"/>
          <w:szCs w:val="24"/>
        </w:rPr>
        <w:t>:</w:t>
      </w:r>
    </w:p>
    <w:p w14:paraId="6E63976B" w14:textId="34409BDF" w:rsidR="000C371B" w:rsidRDefault="00760B30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Attend </w:t>
      </w:r>
      <w:r w:rsidR="00A93B9D" w:rsidRPr="00A86DF0">
        <w:rPr>
          <w:rFonts w:ascii="Franklin Gothic Book" w:hAnsi="Franklin Gothic Book" w:cs="Arial"/>
          <w:b/>
          <w:i/>
          <w:color w:val="FF0000"/>
          <w:sz w:val="24"/>
          <w:szCs w:val="24"/>
        </w:rPr>
        <w:t>Semi-annual meeting</w:t>
      </w:r>
      <w:r w:rsid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>s</w:t>
      </w:r>
      <w:r w:rsidR="00A93B9D" w:rsidRPr="00A86DF0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 w:rsidR="00A93B9D">
        <w:rPr>
          <w:rFonts w:ascii="Franklin Gothic Book" w:hAnsi="Franklin Gothic Book" w:cs="Arial"/>
          <w:sz w:val="24"/>
          <w:szCs w:val="24"/>
        </w:rPr>
        <w:t xml:space="preserve">with </w:t>
      </w:r>
      <w:r w:rsidR="00A86DF0">
        <w:rPr>
          <w:rFonts w:ascii="Franklin Gothic Book" w:hAnsi="Franklin Gothic Book" w:cs="Arial"/>
          <w:sz w:val="24"/>
          <w:szCs w:val="24"/>
        </w:rPr>
        <w:t xml:space="preserve">TBS </w:t>
      </w:r>
      <w:r w:rsidR="00A93B9D">
        <w:rPr>
          <w:rFonts w:ascii="Franklin Gothic Book" w:hAnsi="Franklin Gothic Book" w:cs="Arial"/>
          <w:sz w:val="24"/>
          <w:szCs w:val="24"/>
        </w:rPr>
        <w:t xml:space="preserve">Executive </w:t>
      </w:r>
      <w:r>
        <w:rPr>
          <w:rFonts w:ascii="Franklin Gothic Book" w:hAnsi="Franklin Gothic Book" w:cs="Arial"/>
          <w:sz w:val="24"/>
          <w:szCs w:val="24"/>
        </w:rPr>
        <w:t>Committee</w:t>
      </w:r>
      <w:r w:rsidR="00A93B9D">
        <w:rPr>
          <w:rFonts w:ascii="Franklin Gothic Book" w:hAnsi="Franklin Gothic Book" w:cs="Arial"/>
          <w:sz w:val="24"/>
          <w:szCs w:val="24"/>
        </w:rPr>
        <w:t xml:space="preserve"> (at least 2</w:t>
      </w:r>
      <w:r w:rsidR="00217A5F">
        <w:rPr>
          <w:rFonts w:ascii="Franklin Gothic Book" w:hAnsi="Franklin Gothic Book" w:cs="Arial"/>
          <w:sz w:val="24"/>
          <w:szCs w:val="24"/>
        </w:rPr>
        <w:t xml:space="preserve"> members</w:t>
      </w:r>
      <w:r w:rsidR="00A93B9D">
        <w:rPr>
          <w:rFonts w:ascii="Franklin Gothic Book" w:hAnsi="Franklin Gothic Book" w:cs="Arial"/>
          <w:sz w:val="24"/>
          <w:szCs w:val="24"/>
        </w:rPr>
        <w:t xml:space="preserve">) and </w:t>
      </w:r>
      <w:r w:rsidR="00E62CA8">
        <w:rPr>
          <w:rFonts w:ascii="Franklin Gothic Book" w:hAnsi="Franklin Gothic Book" w:cs="Arial"/>
          <w:sz w:val="24"/>
          <w:szCs w:val="24"/>
        </w:rPr>
        <w:t xml:space="preserve">trainee. </w:t>
      </w:r>
      <w:r w:rsidR="00CC6136">
        <w:rPr>
          <w:rFonts w:ascii="Franklin Gothic Book" w:hAnsi="Franklin Gothic Book" w:cs="Arial"/>
          <w:sz w:val="24"/>
          <w:szCs w:val="24"/>
        </w:rPr>
        <w:t xml:space="preserve">The TBS </w:t>
      </w:r>
      <w:r w:rsidR="00A86DF0">
        <w:rPr>
          <w:rFonts w:ascii="Franklin Gothic Book" w:hAnsi="Franklin Gothic Book" w:cs="Arial"/>
          <w:sz w:val="24"/>
          <w:szCs w:val="24"/>
        </w:rPr>
        <w:t>S</w:t>
      </w:r>
      <w:r w:rsidR="00E62CA8">
        <w:rPr>
          <w:rFonts w:ascii="Franklin Gothic Book" w:hAnsi="Franklin Gothic Book" w:cs="Arial"/>
          <w:sz w:val="24"/>
          <w:szCs w:val="24"/>
        </w:rPr>
        <w:t xml:space="preserve">cholar is responsible for </w:t>
      </w:r>
      <w:r w:rsidR="00D40452">
        <w:rPr>
          <w:rFonts w:ascii="Franklin Gothic Book" w:hAnsi="Franklin Gothic Book" w:cs="Arial"/>
          <w:sz w:val="24"/>
          <w:szCs w:val="24"/>
        </w:rPr>
        <w:t>s</w:t>
      </w:r>
      <w:r w:rsidR="00A86DF0">
        <w:rPr>
          <w:rFonts w:ascii="Franklin Gothic Book" w:hAnsi="Franklin Gothic Book" w:cs="Arial"/>
          <w:sz w:val="24"/>
          <w:szCs w:val="24"/>
        </w:rPr>
        <w:t>chedul</w:t>
      </w:r>
      <w:r w:rsidR="00E62CA8">
        <w:rPr>
          <w:rFonts w:ascii="Franklin Gothic Book" w:hAnsi="Franklin Gothic Book" w:cs="Arial"/>
          <w:sz w:val="24"/>
          <w:szCs w:val="24"/>
        </w:rPr>
        <w:t>ing</w:t>
      </w:r>
      <w:r w:rsidR="00A86DF0">
        <w:rPr>
          <w:rFonts w:ascii="Franklin Gothic Book" w:hAnsi="Franklin Gothic Book" w:cs="Arial"/>
          <w:sz w:val="24"/>
          <w:szCs w:val="24"/>
        </w:rPr>
        <w:t xml:space="preserve"> </w:t>
      </w:r>
      <w:r w:rsidR="00E62CA8">
        <w:rPr>
          <w:rFonts w:ascii="Franklin Gothic Book" w:hAnsi="Franklin Gothic Book" w:cs="Arial"/>
          <w:sz w:val="24"/>
          <w:szCs w:val="24"/>
        </w:rPr>
        <w:t xml:space="preserve">joint meeting </w:t>
      </w:r>
      <w:r w:rsidR="00A86DF0">
        <w:rPr>
          <w:rFonts w:ascii="Franklin Gothic Book" w:hAnsi="Franklin Gothic Book" w:cs="Arial"/>
          <w:sz w:val="24"/>
          <w:szCs w:val="24"/>
        </w:rPr>
        <w:t xml:space="preserve">with </w:t>
      </w:r>
      <w:r w:rsidR="00E62CA8">
        <w:rPr>
          <w:rFonts w:ascii="Franklin Gothic Book" w:hAnsi="Franklin Gothic Book" w:cs="Arial"/>
          <w:sz w:val="24"/>
          <w:szCs w:val="24"/>
        </w:rPr>
        <w:t xml:space="preserve">assistance from the </w:t>
      </w:r>
      <w:r w:rsidR="00A86DF0">
        <w:rPr>
          <w:rFonts w:ascii="Franklin Gothic Book" w:hAnsi="Franklin Gothic Book" w:cs="Arial"/>
          <w:sz w:val="24"/>
          <w:szCs w:val="24"/>
        </w:rPr>
        <w:t>TBS Administrator</w:t>
      </w:r>
      <w:r w:rsidR="00CC6136">
        <w:rPr>
          <w:rFonts w:ascii="Franklin Gothic Book" w:hAnsi="Franklin Gothic Book" w:cs="Arial"/>
          <w:sz w:val="24"/>
          <w:szCs w:val="24"/>
        </w:rPr>
        <w:t>.</w:t>
      </w:r>
    </w:p>
    <w:p w14:paraId="67178D02" w14:textId="2985DA93" w:rsidR="00A86DF0" w:rsidRPr="000C371B" w:rsidRDefault="00760B30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color w:val="000000" w:themeColor="text1"/>
          <w:sz w:val="24"/>
          <w:szCs w:val="24"/>
        </w:rPr>
        <w:t>Hold m</w:t>
      </w:r>
      <w:r w:rsidR="00E62CA8" w:rsidRPr="00E62CA8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eetings with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TBS Scholar</w:t>
      </w:r>
      <w:r w:rsidR="00E62CA8" w:rsidRPr="00E62CA8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E62CA8" w:rsidRP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at least twice a month </w:t>
      </w:r>
      <w:r w:rsidR="00E62CA8">
        <w:rPr>
          <w:rFonts w:ascii="Franklin Gothic Book" w:hAnsi="Franklin Gothic Book" w:cs="Arial"/>
          <w:sz w:val="24"/>
          <w:szCs w:val="24"/>
        </w:rPr>
        <w:t>to discuss trainee research and career progress.</w:t>
      </w:r>
    </w:p>
    <w:p w14:paraId="5FC6C244" w14:textId="77777777" w:rsidR="00A86DF0" w:rsidRDefault="00A86DF0" w:rsidP="00902A9C">
      <w:pPr>
        <w:pStyle w:val="ListParagraph"/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1BBBEB66" w14:textId="622F8318" w:rsidR="000C371B" w:rsidRDefault="00217A5F" w:rsidP="00A93B9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Training:</w:t>
      </w:r>
    </w:p>
    <w:p w14:paraId="1DCF980E" w14:textId="7C964D8B" w:rsidR="00C85349" w:rsidRDefault="00CC6136" w:rsidP="00C85349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lastRenderedPageBreak/>
        <w:t>TBS s</w:t>
      </w:r>
      <w:r w:rsidR="00C85349" w:rsidRPr="00C85349">
        <w:rPr>
          <w:rFonts w:ascii="Franklin Gothic Book" w:hAnsi="Franklin Gothic Book" w:cs="Arial"/>
          <w:sz w:val="24"/>
          <w:szCs w:val="24"/>
        </w:rPr>
        <w:t>cholar</w:t>
      </w:r>
      <w:r w:rsidR="00FA2AA6">
        <w:rPr>
          <w:rFonts w:ascii="Franklin Gothic Book" w:hAnsi="Franklin Gothic Book" w:cs="Arial"/>
          <w:sz w:val="24"/>
          <w:szCs w:val="24"/>
        </w:rPr>
        <w:t>s</w:t>
      </w:r>
      <w:r w:rsidR="00C85349" w:rsidRPr="00C85349">
        <w:rPr>
          <w:rFonts w:ascii="Franklin Gothic Book" w:hAnsi="Franklin Gothic Book" w:cs="Arial"/>
          <w:sz w:val="24"/>
          <w:szCs w:val="24"/>
        </w:rPr>
        <w:t xml:space="preserve"> w</w:t>
      </w:r>
      <w:r w:rsidR="00760B30">
        <w:rPr>
          <w:rFonts w:ascii="Franklin Gothic Book" w:hAnsi="Franklin Gothic Book" w:cs="Arial"/>
          <w:sz w:val="24"/>
          <w:szCs w:val="24"/>
        </w:rPr>
        <w:t>hose</w:t>
      </w:r>
      <w:r w:rsidR="00C85349" w:rsidRPr="00C85349">
        <w:rPr>
          <w:rFonts w:ascii="Franklin Gothic Book" w:hAnsi="Franklin Gothic Book" w:cs="Arial"/>
          <w:sz w:val="24"/>
          <w:szCs w:val="24"/>
        </w:rPr>
        <w:t xml:space="preserve"> mentors have documented </w:t>
      </w:r>
      <w:r w:rsidR="00FA2AA6" w:rsidRPr="007D475E">
        <w:rPr>
          <w:rFonts w:ascii="Franklin Gothic Book" w:hAnsi="Franklin Gothic Book" w:cs="Arial"/>
          <w:b/>
          <w:sz w:val="24"/>
          <w:szCs w:val="24"/>
          <w:u w:val="single"/>
        </w:rPr>
        <w:t xml:space="preserve">mentorship </w:t>
      </w:r>
      <w:r w:rsidR="00C85349" w:rsidRPr="007D475E">
        <w:rPr>
          <w:rFonts w:ascii="Franklin Gothic Book" w:hAnsi="Franklin Gothic Book" w:cs="Arial"/>
          <w:b/>
          <w:sz w:val="24"/>
          <w:szCs w:val="24"/>
          <w:u w:val="single"/>
        </w:rPr>
        <w:t>training</w:t>
      </w:r>
      <w:r w:rsidR="00C85349" w:rsidRPr="00C85349">
        <w:rPr>
          <w:rFonts w:ascii="Franklin Gothic Book" w:hAnsi="Franklin Gothic Book" w:cs="Arial"/>
          <w:sz w:val="24"/>
          <w:szCs w:val="24"/>
        </w:rPr>
        <w:t xml:space="preserve"> are </w:t>
      </w:r>
      <w:r w:rsidR="007D475E" w:rsidRPr="00C85349">
        <w:rPr>
          <w:rFonts w:ascii="Franklin Gothic Book" w:hAnsi="Franklin Gothic Book" w:cs="Arial"/>
          <w:sz w:val="24"/>
          <w:szCs w:val="24"/>
        </w:rPr>
        <w:t>given</w:t>
      </w:r>
      <w:r w:rsidR="00C85349" w:rsidRPr="00C85349">
        <w:rPr>
          <w:rFonts w:ascii="Franklin Gothic Book" w:hAnsi="Franklin Gothic Book" w:cs="Arial"/>
          <w:sz w:val="24"/>
          <w:szCs w:val="24"/>
        </w:rPr>
        <w:t xml:space="preserve"> </w:t>
      </w:r>
      <w:r w:rsidR="00C85349">
        <w:rPr>
          <w:rFonts w:ascii="Franklin Gothic Book" w:hAnsi="Franklin Gothic Book" w:cs="Arial"/>
          <w:sz w:val="24"/>
          <w:szCs w:val="24"/>
        </w:rPr>
        <w:t>preference in funding decisions</w:t>
      </w:r>
      <w:r w:rsidR="00E62CA8">
        <w:rPr>
          <w:rFonts w:ascii="Franklin Gothic Book" w:hAnsi="Franklin Gothic Book" w:cs="Arial"/>
          <w:sz w:val="24"/>
          <w:szCs w:val="24"/>
        </w:rPr>
        <w:t>.</w:t>
      </w:r>
    </w:p>
    <w:p w14:paraId="55F2F7E6" w14:textId="5F105747" w:rsidR="00760B30" w:rsidRPr="00760B30" w:rsidRDefault="00760B30" w:rsidP="00A27241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760B30">
        <w:rPr>
          <w:rFonts w:ascii="Franklin Gothic Book" w:hAnsi="Franklin Gothic Book" w:cs="Arial"/>
          <w:sz w:val="24"/>
          <w:szCs w:val="24"/>
        </w:rPr>
        <w:t xml:space="preserve">TBS scholars with mentors who have a track record of trainees funded </w:t>
      </w:r>
      <w:r>
        <w:rPr>
          <w:rFonts w:ascii="Franklin Gothic Book" w:hAnsi="Franklin Gothic Book" w:cs="Arial"/>
          <w:sz w:val="24"/>
          <w:szCs w:val="24"/>
        </w:rPr>
        <w:t>on individualized training awards (e.g., F30, F31, F32) are given preference in funding decisions.</w:t>
      </w:r>
    </w:p>
    <w:p w14:paraId="2696DE37" w14:textId="77777777" w:rsidR="00902A9C" w:rsidRP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BE7E601" w14:textId="77777777" w:rsidR="000C371B" w:rsidRDefault="000C371B" w:rsidP="000C371B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0C371B">
        <w:rPr>
          <w:rFonts w:ascii="Franklin Gothic Book" w:hAnsi="Franklin Gothic Book" w:cs="Arial"/>
          <w:b/>
          <w:sz w:val="24"/>
          <w:szCs w:val="24"/>
        </w:rPr>
        <w:t>Program Specific</w:t>
      </w:r>
      <w:r>
        <w:rPr>
          <w:rFonts w:ascii="Franklin Gothic Book" w:hAnsi="Franklin Gothic Book" w:cs="Arial"/>
          <w:sz w:val="24"/>
          <w:szCs w:val="24"/>
        </w:rPr>
        <w:t>:</w:t>
      </w:r>
    </w:p>
    <w:p w14:paraId="13D29328" w14:textId="0B86EAD9" w:rsidR="00E62CA8" w:rsidRDefault="00CC6136" w:rsidP="00E62CA8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All m</w:t>
      </w:r>
      <w:r w:rsidR="00E62CA8">
        <w:rPr>
          <w:rFonts w:ascii="Franklin Gothic Book" w:hAnsi="Franklin Gothic Book" w:cs="Arial"/>
          <w:sz w:val="24"/>
          <w:szCs w:val="24"/>
        </w:rPr>
        <w:t>entor</w:t>
      </w:r>
      <w:r>
        <w:rPr>
          <w:rFonts w:ascii="Franklin Gothic Book" w:hAnsi="Franklin Gothic Book" w:cs="Arial"/>
          <w:sz w:val="24"/>
          <w:szCs w:val="24"/>
        </w:rPr>
        <w:t>s</w:t>
      </w:r>
      <w:r w:rsidR="00E62CA8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 xml:space="preserve">fully </w:t>
      </w:r>
      <w:r w:rsidR="00E62CA8">
        <w:rPr>
          <w:rFonts w:ascii="Franklin Gothic Book" w:hAnsi="Franklin Gothic Book" w:cs="Arial"/>
          <w:sz w:val="24"/>
          <w:szCs w:val="24"/>
        </w:rPr>
        <w:t>s</w:t>
      </w:r>
      <w:r w:rsidR="00E62CA8" w:rsidRPr="000C371B">
        <w:rPr>
          <w:rFonts w:ascii="Franklin Gothic Book" w:hAnsi="Franklin Gothic Book" w:cs="Arial"/>
          <w:sz w:val="24"/>
          <w:szCs w:val="24"/>
        </w:rPr>
        <w:t>upport</w:t>
      </w:r>
      <w:r>
        <w:rPr>
          <w:rFonts w:ascii="Franklin Gothic Book" w:hAnsi="Franklin Gothic Book" w:cs="Arial"/>
          <w:sz w:val="24"/>
          <w:szCs w:val="24"/>
        </w:rPr>
        <w:t xml:space="preserve"> the </w:t>
      </w:r>
      <w:r w:rsidR="00E62CA8">
        <w:rPr>
          <w:rFonts w:ascii="Franklin Gothic Book" w:hAnsi="Franklin Gothic Book" w:cs="Arial"/>
          <w:sz w:val="24"/>
          <w:szCs w:val="24"/>
        </w:rPr>
        <w:t xml:space="preserve">TBS program </w:t>
      </w:r>
      <w:r w:rsidR="00E62CA8" w:rsidRPr="000C371B">
        <w:rPr>
          <w:rFonts w:ascii="Franklin Gothic Book" w:hAnsi="Franklin Gothic Book" w:cs="Arial"/>
          <w:sz w:val="24"/>
          <w:szCs w:val="24"/>
        </w:rPr>
        <w:t xml:space="preserve">requirements </w:t>
      </w:r>
      <w:r w:rsidR="00E62CA8">
        <w:rPr>
          <w:rFonts w:ascii="Franklin Gothic Book" w:hAnsi="Franklin Gothic Book" w:cs="Arial"/>
          <w:sz w:val="24"/>
          <w:szCs w:val="24"/>
        </w:rPr>
        <w:t>and expectations.</w:t>
      </w:r>
    </w:p>
    <w:p w14:paraId="52B341E0" w14:textId="02B48397" w:rsidR="00A86DF0" w:rsidRDefault="00CC6136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>Primary m</w:t>
      </w:r>
      <w:r w:rsid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entor guarantees </w:t>
      </w:r>
      <w:r w:rsidR="00E62CA8" w:rsidRPr="00E62CA8">
        <w:rPr>
          <w:rFonts w:ascii="Franklin Gothic Book" w:hAnsi="Franklin Gothic Book" w:cs="Arial"/>
          <w:color w:val="000000" w:themeColor="text1"/>
          <w:sz w:val="24"/>
          <w:szCs w:val="24"/>
        </w:rPr>
        <w:t>the</w:t>
      </w:r>
      <w:r w:rsidR="00E62CA8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re are </w:t>
      </w:r>
      <w:r w:rsidR="00E62CA8" w:rsidRPr="00E62CA8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sufficient resources including </w:t>
      </w:r>
      <w:r w:rsidR="00E62CA8">
        <w:rPr>
          <w:rFonts w:ascii="Franklin Gothic Book" w:hAnsi="Franklin Gothic Book" w:cs="Arial"/>
          <w:sz w:val="24"/>
          <w:szCs w:val="24"/>
        </w:rPr>
        <w:t>adequate space, supplies, software, equipment, etc. to enable the TBS Scholar to conduct their research for at least 2 years.</w:t>
      </w:r>
      <w:r w:rsidR="00760B30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28179576" w14:textId="4A47499C" w:rsidR="000C371B" w:rsidRDefault="00CC6136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Primary m</w:t>
      </w:r>
      <w:r w:rsidR="00FA2AA6">
        <w:rPr>
          <w:rFonts w:ascii="Franklin Gothic Book" w:hAnsi="Franklin Gothic Book" w:cs="Arial"/>
          <w:sz w:val="24"/>
          <w:szCs w:val="24"/>
        </w:rPr>
        <w:t>entor</w:t>
      </w:r>
      <w:r w:rsidR="00C85349">
        <w:rPr>
          <w:rFonts w:ascii="Franklin Gothic Book" w:hAnsi="Franklin Gothic Book" w:cs="Arial"/>
          <w:sz w:val="24"/>
          <w:szCs w:val="24"/>
        </w:rPr>
        <w:t xml:space="preserve"> provides </w:t>
      </w:r>
      <w:r w:rsidR="00C85349" w:rsidRP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at least </w:t>
      </w:r>
      <w:r w:rsidR="00A93B9D" w:rsidRP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>$1000</w:t>
      </w:r>
      <w:r w:rsidR="00641B6A" w:rsidRP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per year</w:t>
      </w:r>
      <w:r w:rsidR="00C85349" w:rsidRPr="00E62CA8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 w:rsidR="00E62CA8">
        <w:rPr>
          <w:rFonts w:ascii="Franklin Gothic Book" w:hAnsi="Franklin Gothic Book" w:cs="Arial"/>
          <w:sz w:val="24"/>
          <w:szCs w:val="24"/>
        </w:rPr>
        <w:t>to enable the TBS Scholar to</w:t>
      </w:r>
      <w:r w:rsidR="00C85349">
        <w:rPr>
          <w:rFonts w:ascii="Franklin Gothic Book" w:hAnsi="Franklin Gothic Book" w:cs="Arial"/>
          <w:sz w:val="24"/>
          <w:szCs w:val="24"/>
        </w:rPr>
        <w:t xml:space="preserve"> </w:t>
      </w:r>
      <w:r w:rsidR="00E62CA8">
        <w:rPr>
          <w:rFonts w:ascii="Franklin Gothic Book" w:hAnsi="Franklin Gothic Book" w:cs="Arial"/>
          <w:sz w:val="24"/>
          <w:szCs w:val="24"/>
        </w:rPr>
        <w:t>travel and present their findings at a national or international meeting</w:t>
      </w:r>
      <w:r>
        <w:rPr>
          <w:rFonts w:ascii="Franklin Gothic Book" w:hAnsi="Franklin Gothic Book" w:cs="Arial"/>
          <w:sz w:val="24"/>
          <w:szCs w:val="24"/>
        </w:rPr>
        <w:t xml:space="preserve"> in their discipline.</w:t>
      </w:r>
    </w:p>
    <w:p w14:paraId="16C691D0" w14:textId="0430AB2C" w:rsidR="00F558BF" w:rsidRPr="00210349" w:rsidRDefault="00CC6136" w:rsidP="00902A9C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Primary m</w:t>
      </w:r>
      <w:r w:rsidR="00E62CA8">
        <w:rPr>
          <w:rFonts w:ascii="Franklin Gothic Book" w:hAnsi="Franklin Gothic Book" w:cs="Arial"/>
          <w:sz w:val="24"/>
          <w:szCs w:val="24"/>
        </w:rPr>
        <w:t>entor updates the</w:t>
      </w:r>
      <w:r w:rsidR="00F558BF">
        <w:rPr>
          <w:rFonts w:ascii="Franklin Gothic Book" w:hAnsi="Franklin Gothic Book" w:cs="Arial"/>
          <w:sz w:val="24"/>
          <w:szCs w:val="24"/>
        </w:rPr>
        <w:t xml:space="preserve"> TBS administration</w:t>
      </w:r>
      <w:r w:rsidR="00E62CA8">
        <w:rPr>
          <w:rFonts w:ascii="Franklin Gothic Book" w:hAnsi="Franklin Gothic Book" w:cs="Arial"/>
          <w:sz w:val="24"/>
          <w:szCs w:val="24"/>
        </w:rPr>
        <w:t xml:space="preserve"> </w:t>
      </w:r>
      <w:r w:rsidR="00E62CA8" w:rsidRP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>annually</w:t>
      </w:r>
      <w:r w:rsidR="00F558BF">
        <w:rPr>
          <w:rFonts w:ascii="Franklin Gothic Book" w:hAnsi="Franklin Gothic Book" w:cs="Arial"/>
          <w:sz w:val="24"/>
          <w:szCs w:val="24"/>
        </w:rPr>
        <w:t xml:space="preserve"> on where </w:t>
      </w:r>
      <w:r w:rsidR="00E62CA8">
        <w:rPr>
          <w:rFonts w:ascii="Franklin Gothic Book" w:hAnsi="Franklin Gothic Book" w:cs="Arial"/>
          <w:sz w:val="24"/>
          <w:szCs w:val="24"/>
        </w:rPr>
        <w:t xml:space="preserve">the TBS Scholar is </w:t>
      </w:r>
      <w:r w:rsidR="00F558BF">
        <w:rPr>
          <w:rFonts w:ascii="Franklin Gothic Book" w:hAnsi="Franklin Gothic Book" w:cs="Arial"/>
          <w:sz w:val="24"/>
          <w:szCs w:val="24"/>
        </w:rPr>
        <w:t xml:space="preserve">and what </w:t>
      </w:r>
      <w:r w:rsidR="00E62CA8">
        <w:rPr>
          <w:rFonts w:ascii="Franklin Gothic Book" w:hAnsi="Franklin Gothic Book" w:cs="Arial"/>
          <w:sz w:val="24"/>
          <w:szCs w:val="24"/>
        </w:rPr>
        <w:t>they are now</w:t>
      </w:r>
      <w:r w:rsidR="00F558BF">
        <w:rPr>
          <w:rFonts w:ascii="Franklin Gothic Book" w:hAnsi="Franklin Gothic Book" w:cs="Arial"/>
          <w:sz w:val="24"/>
          <w:szCs w:val="24"/>
        </w:rPr>
        <w:t xml:space="preserve"> doing </w:t>
      </w:r>
      <w:r w:rsidR="002762E4">
        <w:rPr>
          <w:rFonts w:ascii="Franklin Gothic Book" w:hAnsi="Franklin Gothic Book" w:cs="Arial"/>
          <w:sz w:val="24"/>
          <w:szCs w:val="24"/>
        </w:rPr>
        <w:t xml:space="preserve">for a minimum of </w:t>
      </w:r>
      <w:r w:rsidR="002762E4" w:rsidRP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>up to 5 years</w:t>
      </w:r>
      <w:r w:rsidR="00E62CA8" w:rsidRPr="00E62CA8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after they completed the program</w:t>
      </w:r>
      <w:r w:rsidR="00E62CA8">
        <w:rPr>
          <w:rFonts w:ascii="Franklin Gothic Book" w:hAnsi="Franklin Gothic Book" w:cs="Arial"/>
          <w:sz w:val="24"/>
          <w:szCs w:val="24"/>
        </w:rPr>
        <w:t xml:space="preserve"> to address the NIH requirements for training grant</w:t>
      </w:r>
      <w:r>
        <w:rPr>
          <w:rFonts w:ascii="Franklin Gothic Book" w:hAnsi="Franklin Gothic Book" w:cs="Arial"/>
          <w:sz w:val="24"/>
          <w:szCs w:val="24"/>
        </w:rPr>
        <w:t xml:space="preserve"> reporting</w:t>
      </w:r>
      <w:r w:rsidR="00E62CA8">
        <w:rPr>
          <w:rFonts w:ascii="Franklin Gothic Book" w:hAnsi="Franklin Gothic Book" w:cs="Arial"/>
          <w:sz w:val="24"/>
          <w:szCs w:val="24"/>
        </w:rPr>
        <w:t>.</w:t>
      </w:r>
    </w:p>
    <w:p w14:paraId="37AF17FB" w14:textId="77777777" w:rsidR="000C371B" w:rsidRDefault="000C371B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74D79651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1CACD517" w14:textId="7A5D8E15" w:rsidR="002762E4" w:rsidRPr="006D49A9" w:rsidRDefault="002762E4" w:rsidP="002762E4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6D49A9">
        <w:rPr>
          <w:rFonts w:ascii="Franklin Gothic Book" w:hAnsi="Franklin Gothic Book" w:cs="Arial"/>
          <w:b/>
          <w:sz w:val="24"/>
          <w:szCs w:val="24"/>
        </w:rPr>
        <w:t>Changing</w:t>
      </w:r>
      <w:r w:rsidR="002411BE">
        <w:rPr>
          <w:rFonts w:ascii="Franklin Gothic Book" w:hAnsi="Franklin Gothic Book" w:cs="Arial"/>
          <w:b/>
          <w:sz w:val="24"/>
          <w:szCs w:val="24"/>
        </w:rPr>
        <w:t xml:space="preserve"> </w:t>
      </w:r>
      <w:r w:rsidRPr="006D49A9">
        <w:rPr>
          <w:rFonts w:ascii="Franklin Gothic Book" w:hAnsi="Franklin Gothic Book" w:cs="Arial"/>
          <w:b/>
          <w:sz w:val="24"/>
          <w:szCs w:val="24"/>
        </w:rPr>
        <w:t>Mentorship</w:t>
      </w:r>
      <w:r w:rsidR="002411BE">
        <w:rPr>
          <w:rFonts w:ascii="Franklin Gothic Book" w:hAnsi="Franklin Gothic Book" w:cs="Arial"/>
          <w:b/>
          <w:sz w:val="24"/>
          <w:szCs w:val="24"/>
        </w:rPr>
        <w:t xml:space="preserve"> during the TBS Program</w:t>
      </w:r>
      <w:r>
        <w:rPr>
          <w:rFonts w:ascii="Franklin Gothic Book" w:hAnsi="Franklin Gothic Book" w:cs="Arial"/>
          <w:b/>
          <w:sz w:val="24"/>
          <w:szCs w:val="24"/>
        </w:rPr>
        <w:t xml:space="preserve">: </w:t>
      </w:r>
    </w:p>
    <w:p w14:paraId="2D77A3D4" w14:textId="5A235DCC" w:rsidR="002762E4" w:rsidRDefault="002411BE" w:rsidP="002762E4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  <w:u w:val="single"/>
        </w:rPr>
      </w:pPr>
      <w:r>
        <w:rPr>
          <w:rFonts w:ascii="Franklin Gothic Book" w:hAnsi="Franklin Gothic Book" w:cs="Arial"/>
          <w:sz w:val="24"/>
          <w:szCs w:val="24"/>
        </w:rPr>
        <w:t xml:space="preserve">The TBS </w:t>
      </w:r>
      <w:r w:rsidR="002762E4" w:rsidRPr="006D49A9">
        <w:rPr>
          <w:rFonts w:ascii="Franklin Gothic Book" w:hAnsi="Franklin Gothic Book" w:cs="Arial"/>
          <w:sz w:val="24"/>
          <w:szCs w:val="24"/>
        </w:rPr>
        <w:t>Program</w:t>
      </w:r>
      <w:r>
        <w:rPr>
          <w:rFonts w:ascii="Franklin Gothic Book" w:hAnsi="Franklin Gothic Book" w:cs="Arial"/>
          <w:sz w:val="24"/>
          <w:szCs w:val="24"/>
        </w:rPr>
        <w:t xml:space="preserve"> Director</w:t>
      </w:r>
      <w:r w:rsidR="002762E4" w:rsidRPr="006D49A9">
        <w:rPr>
          <w:rFonts w:ascii="Franklin Gothic Book" w:hAnsi="Franklin Gothic Book" w:cs="Arial"/>
          <w:sz w:val="24"/>
          <w:szCs w:val="24"/>
        </w:rPr>
        <w:t xml:space="preserve"> must be notified </w:t>
      </w:r>
      <w:r w:rsidRPr="002411BE">
        <w:rPr>
          <w:rFonts w:ascii="Franklin Gothic Book" w:hAnsi="Franklin Gothic Book" w:cs="Arial"/>
          <w:sz w:val="24"/>
          <w:szCs w:val="24"/>
          <w:u w:val="single"/>
        </w:rPr>
        <w:t xml:space="preserve">at least 90 days </w:t>
      </w:r>
      <w:r w:rsidR="002762E4" w:rsidRPr="002411BE">
        <w:rPr>
          <w:rFonts w:ascii="Franklin Gothic Book" w:hAnsi="Franklin Gothic Book" w:cs="Arial"/>
          <w:sz w:val="24"/>
          <w:szCs w:val="24"/>
          <w:u w:val="single"/>
        </w:rPr>
        <w:t>prior to the change in mentorship</w:t>
      </w:r>
      <w:r w:rsidR="00CC6136">
        <w:rPr>
          <w:rFonts w:ascii="Franklin Gothic Book" w:hAnsi="Franklin Gothic Book" w:cs="Arial"/>
          <w:sz w:val="24"/>
          <w:szCs w:val="24"/>
          <w:u w:val="single"/>
        </w:rPr>
        <w:t>.</w:t>
      </w:r>
      <w:r w:rsidR="00411E4F" w:rsidRPr="002411BE">
        <w:rPr>
          <w:rFonts w:ascii="Franklin Gothic Book" w:hAnsi="Franklin Gothic Book" w:cs="Arial"/>
          <w:sz w:val="24"/>
          <w:szCs w:val="24"/>
          <w:u w:val="single"/>
        </w:rPr>
        <w:t xml:space="preserve"> </w:t>
      </w:r>
      <w:r w:rsidRPr="002411BE">
        <w:rPr>
          <w:rFonts w:ascii="Franklin Gothic Book" w:hAnsi="Franklin Gothic Book" w:cs="Arial"/>
          <w:sz w:val="24"/>
          <w:szCs w:val="24"/>
          <w:u w:val="single"/>
        </w:rPr>
        <w:t xml:space="preserve"> </w:t>
      </w:r>
    </w:p>
    <w:p w14:paraId="2611E070" w14:textId="566373AA" w:rsidR="002411BE" w:rsidRPr="002411BE" w:rsidRDefault="00CC6136" w:rsidP="002411B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  <w:u w:val="single"/>
        </w:rPr>
      </w:pPr>
      <w:r>
        <w:rPr>
          <w:rFonts w:ascii="Franklin Gothic Book" w:hAnsi="Franklin Gothic Book" w:cs="Arial"/>
          <w:sz w:val="24"/>
          <w:szCs w:val="24"/>
        </w:rPr>
        <w:t>The TBS S</w:t>
      </w:r>
      <w:r w:rsidR="002411BE">
        <w:rPr>
          <w:rFonts w:ascii="Franklin Gothic Book" w:hAnsi="Franklin Gothic Book" w:cs="Arial"/>
          <w:sz w:val="24"/>
          <w:szCs w:val="24"/>
        </w:rPr>
        <w:t xml:space="preserve">cholar </w:t>
      </w:r>
      <w:r>
        <w:rPr>
          <w:rFonts w:ascii="Franklin Gothic Book" w:hAnsi="Franklin Gothic Book" w:cs="Arial"/>
          <w:sz w:val="24"/>
          <w:szCs w:val="24"/>
        </w:rPr>
        <w:t>must</w:t>
      </w:r>
      <w:r w:rsidR="002411BE">
        <w:rPr>
          <w:rFonts w:ascii="Franklin Gothic Book" w:hAnsi="Franklin Gothic Book" w:cs="Arial"/>
          <w:sz w:val="24"/>
          <w:szCs w:val="24"/>
        </w:rPr>
        <w:t xml:space="preserve"> submit a new Individual Development Plan (IDP) </w:t>
      </w:r>
      <w:r w:rsidR="002411BE" w:rsidRPr="002411BE">
        <w:rPr>
          <w:rFonts w:ascii="Franklin Gothic Book" w:hAnsi="Franklin Gothic Book" w:cs="Arial"/>
          <w:sz w:val="24"/>
          <w:szCs w:val="24"/>
          <w:u w:val="single"/>
        </w:rPr>
        <w:t xml:space="preserve">at least </w:t>
      </w:r>
      <w:r w:rsidR="002411BE">
        <w:rPr>
          <w:rFonts w:ascii="Franklin Gothic Book" w:hAnsi="Franklin Gothic Book" w:cs="Arial"/>
          <w:sz w:val="24"/>
          <w:szCs w:val="24"/>
          <w:u w:val="single"/>
        </w:rPr>
        <w:t>75</w:t>
      </w:r>
      <w:r w:rsidR="002411BE" w:rsidRPr="002411BE">
        <w:rPr>
          <w:rFonts w:ascii="Franklin Gothic Book" w:hAnsi="Franklin Gothic Book" w:cs="Arial"/>
          <w:sz w:val="24"/>
          <w:szCs w:val="24"/>
          <w:u w:val="single"/>
        </w:rPr>
        <w:t xml:space="preserve"> days prior to the change in mentorship</w:t>
      </w:r>
      <w:r>
        <w:rPr>
          <w:rFonts w:ascii="Franklin Gothic Book" w:hAnsi="Franklin Gothic Book" w:cs="Arial"/>
          <w:sz w:val="24"/>
          <w:szCs w:val="24"/>
          <w:u w:val="single"/>
        </w:rPr>
        <w:t>.</w:t>
      </w:r>
      <w:r w:rsidR="002411BE" w:rsidRPr="002411BE">
        <w:rPr>
          <w:rFonts w:ascii="Franklin Gothic Book" w:hAnsi="Franklin Gothic Book" w:cs="Arial"/>
          <w:sz w:val="24"/>
          <w:szCs w:val="24"/>
          <w:u w:val="single"/>
        </w:rPr>
        <w:t xml:space="preserve">  </w:t>
      </w:r>
    </w:p>
    <w:p w14:paraId="73DFDB18" w14:textId="4A8C122B" w:rsidR="002411BE" w:rsidRDefault="002762E4" w:rsidP="002411B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6D49A9">
        <w:rPr>
          <w:rFonts w:ascii="Franklin Gothic Book" w:hAnsi="Franklin Gothic Book" w:cs="Arial"/>
          <w:sz w:val="24"/>
          <w:szCs w:val="24"/>
        </w:rPr>
        <w:t xml:space="preserve">A </w:t>
      </w:r>
      <w:r w:rsidR="002411BE">
        <w:rPr>
          <w:rFonts w:ascii="Franklin Gothic Book" w:hAnsi="Franklin Gothic Book" w:cs="Arial"/>
          <w:sz w:val="24"/>
          <w:szCs w:val="24"/>
        </w:rPr>
        <w:t xml:space="preserve">Joint Scholar-Mentor-Executive Committee meeting including the </w:t>
      </w:r>
      <w:r w:rsidR="00CC6136">
        <w:rPr>
          <w:rFonts w:ascii="Franklin Gothic Book" w:hAnsi="Franklin Gothic Book" w:cs="Arial"/>
          <w:sz w:val="24"/>
          <w:szCs w:val="24"/>
        </w:rPr>
        <w:t xml:space="preserve">TBS </w:t>
      </w:r>
      <w:r w:rsidR="002411BE">
        <w:rPr>
          <w:rFonts w:ascii="Franklin Gothic Book" w:hAnsi="Franklin Gothic Book" w:cs="Arial"/>
          <w:sz w:val="24"/>
          <w:szCs w:val="24"/>
        </w:rPr>
        <w:t xml:space="preserve">scholar, </w:t>
      </w:r>
      <w:r w:rsidRPr="002411BE">
        <w:rPr>
          <w:rFonts w:ascii="Franklin Gothic Book" w:hAnsi="Franklin Gothic Book" w:cs="Arial"/>
          <w:sz w:val="24"/>
          <w:szCs w:val="24"/>
        </w:rPr>
        <w:t xml:space="preserve">current </w:t>
      </w:r>
      <w:r w:rsidR="002411BE">
        <w:rPr>
          <w:rFonts w:ascii="Franklin Gothic Book" w:hAnsi="Franklin Gothic Book" w:cs="Arial"/>
          <w:sz w:val="24"/>
          <w:szCs w:val="24"/>
        </w:rPr>
        <w:t xml:space="preserve">and </w:t>
      </w:r>
      <w:r w:rsidRPr="002411BE">
        <w:rPr>
          <w:rFonts w:ascii="Franklin Gothic Book" w:hAnsi="Franklin Gothic Book" w:cs="Arial"/>
          <w:sz w:val="24"/>
          <w:szCs w:val="24"/>
        </w:rPr>
        <w:t>new mentor</w:t>
      </w:r>
      <w:r w:rsidR="002411BE">
        <w:rPr>
          <w:rFonts w:ascii="Franklin Gothic Book" w:hAnsi="Franklin Gothic Book" w:cs="Arial"/>
          <w:sz w:val="24"/>
          <w:szCs w:val="24"/>
        </w:rPr>
        <w:t>s</w:t>
      </w:r>
      <w:r w:rsidRPr="002411BE">
        <w:rPr>
          <w:rFonts w:ascii="Franklin Gothic Book" w:hAnsi="Franklin Gothic Book" w:cs="Arial"/>
          <w:sz w:val="24"/>
          <w:szCs w:val="24"/>
        </w:rPr>
        <w:t xml:space="preserve">, and </w:t>
      </w:r>
      <w:r w:rsidR="002411BE" w:rsidRPr="002411BE">
        <w:rPr>
          <w:rFonts w:ascii="Franklin Gothic Book" w:hAnsi="Franklin Gothic Book" w:cs="Arial"/>
          <w:sz w:val="24"/>
          <w:szCs w:val="24"/>
        </w:rPr>
        <w:t>at least 2 members of the</w:t>
      </w:r>
      <w:r w:rsidRPr="002411BE">
        <w:rPr>
          <w:rFonts w:ascii="Franklin Gothic Book" w:hAnsi="Franklin Gothic Book" w:cs="Arial"/>
          <w:sz w:val="24"/>
          <w:szCs w:val="24"/>
        </w:rPr>
        <w:t xml:space="preserve"> TBS Executive Committee must occur </w:t>
      </w:r>
      <w:r w:rsidR="002411BE" w:rsidRPr="002411BE">
        <w:rPr>
          <w:rFonts w:ascii="Franklin Gothic Book" w:hAnsi="Franklin Gothic Book" w:cs="Arial"/>
          <w:sz w:val="24"/>
          <w:szCs w:val="24"/>
          <w:u w:val="single"/>
        </w:rPr>
        <w:t xml:space="preserve">at least </w:t>
      </w:r>
      <w:r w:rsidRPr="002411BE">
        <w:rPr>
          <w:rFonts w:ascii="Franklin Gothic Book" w:hAnsi="Franklin Gothic Book" w:cs="Arial"/>
          <w:sz w:val="24"/>
          <w:szCs w:val="24"/>
          <w:u w:val="single"/>
        </w:rPr>
        <w:t xml:space="preserve">60 days </w:t>
      </w:r>
      <w:r w:rsidR="002411BE" w:rsidRPr="002411BE">
        <w:rPr>
          <w:rFonts w:ascii="Franklin Gothic Book" w:hAnsi="Franklin Gothic Book" w:cs="Arial"/>
          <w:sz w:val="24"/>
          <w:szCs w:val="24"/>
          <w:u w:val="single"/>
        </w:rPr>
        <w:t>prior to the</w:t>
      </w:r>
      <w:r w:rsidRPr="002411BE">
        <w:rPr>
          <w:rFonts w:ascii="Franklin Gothic Book" w:hAnsi="Franklin Gothic Book" w:cs="Arial"/>
          <w:sz w:val="24"/>
          <w:szCs w:val="24"/>
          <w:u w:val="single"/>
        </w:rPr>
        <w:t xml:space="preserve"> change in mentorship </w:t>
      </w:r>
      <w:r w:rsidR="002411BE" w:rsidRPr="002411BE">
        <w:rPr>
          <w:rFonts w:ascii="Franklin Gothic Book" w:hAnsi="Franklin Gothic Book" w:cs="Arial"/>
          <w:sz w:val="24"/>
          <w:szCs w:val="24"/>
          <w:u w:val="single"/>
        </w:rPr>
        <w:t>begins</w:t>
      </w:r>
      <w:r w:rsidR="00CC6136">
        <w:rPr>
          <w:rFonts w:ascii="Franklin Gothic Book" w:hAnsi="Franklin Gothic Book" w:cs="Arial"/>
          <w:sz w:val="24"/>
          <w:szCs w:val="24"/>
          <w:u w:val="single"/>
        </w:rPr>
        <w:t>.</w:t>
      </w:r>
      <w:r w:rsidR="002411BE" w:rsidRPr="002411BE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61D4D900" w14:textId="7AA1E20B" w:rsidR="002762E4" w:rsidRPr="00E62CA8" w:rsidRDefault="002411BE" w:rsidP="002411B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  <w:u w:val="single"/>
        </w:rPr>
      </w:pPr>
      <w:r>
        <w:rPr>
          <w:rFonts w:ascii="Franklin Gothic Book" w:hAnsi="Franklin Gothic Book" w:cs="Arial"/>
          <w:sz w:val="24"/>
          <w:szCs w:val="24"/>
        </w:rPr>
        <w:t xml:space="preserve">If the Joint Scholar-Mentor-Executive Committee determines a revised IDP is necessary, the </w:t>
      </w:r>
      <w:r w:rsidR="00CC6136">
        <w:rPr>
          <w:rFonts w:ascii="Franklin Gothic Book" w:hAnsi="Franklin Gothic Book" w:cs="Arial"/>
          <w:sz w:val="24"/>
          <w:szCs w:val="24"/>
        </w:rPr>
        <w:t xml:space="preserve">TBS </w:t>
      </w:r>
      <w:r>
        <w:rPr>
          <w:rFonts w:ascii="Franklin Gothic Book" w:hAnsi="Franklin Gothic Book" w:cs="Arial"/>
          <w:sz w:val="24"/>
          <w:szCs w:val="24"/>
        </w:rPr>
        <w:t xml:space="preserve">scholar will submit the revised IDP </w:t>
      </w:r>
      <w:r w:rsidRPr="00E62CA8">
        <w:rPr>
          <w:rFonts w:ascii="Franklin Gothic Book" w:hAnsi="Franklin Gothic Book" w:cs="Arial"/>
          <w:sz w:val="24"/>
          <w:szCs w:val="24"/>
          <w:u w:val="single"/>
        </w:rPr>
        <w:t>within 2 weeks of the Joint Scholar-Mentor-Executive Committee meeting</w:t>
      </w:r>
      <w:r w:rsidR="00CC6136">
        <w:rPr>
          <w:rFonts w:ascii="Franklin Gothic Book" w:hAnsi="Franklin Gothic Book" w:cs="Arial"/>
          <w:sz w:val="24"/>
          <w:szCs w:val="24"/>
          <w:u w:val="single"/>
        </w:rPr>
        <w:t>.</w:t>
      </w:r>
    </w:p>
    <w:p w14:paraId="3D95BECD" w14:textId="2C9FA9CA" w:rsidR="002762E4" w:rsidRDefault="002762E4" w:rsidP="002762E4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6D49A9">
        <w:rPr>
          <w:rFonts w:ascii="Franklin Gothic Book" w:hAnsi="Franklin Gothic Book" w:cs="Arial"/>
          <w:sz w:val="24"/>
          <w:szCs w:val="24"/>
        </w:rPr>
        <w:t>New mentor</w:t>
      </w:r>
      <w:r w:rsidR="002411BE">
        <w:rPr>
          <w:rFonts w:ascii="Franklin Gothic Book" w:hAnsi="Franklin Gothic Book" w:cs="Arial"/>
          <w:sz w:val="24"/>
          <w:szCs w:val="24"/>
        </w:rPr>
        <w:t>s</w:t>
      </w:r>
      <w:r w:rsidRPr="006D49A9">
        <w:rPr>
          <w:rFonts w:ascii="Franklin Gothic Book" w:hAnsi="Franklin Gothic Book" w:cs="Arial"/>
          <w:sz w:val="24"/>
          <w:szCs w:val="24"/>
        </w:rPr>
        <w:t xml:space="preserve"> must sign expectation</w:t>
      </w:r>
      <w:r w:rsidR="002411BE">
        <w:rPr>
          <w:rFonts w:ascii="Franklin Gothic Book" w:hAnsi="Franklin Gothic Book" w:cs="Arial"/>
          <w:sz w:val="24"/>
          <w:szCs w:val="24"/>
        </w:rPr>
        <w:t>s</w:t>
      </w:r>
      <w:r w:rsidRPr="006D49A9">
        <w:rPr>
          <w:rFonts w:ascii="Franklin Gothic Book" w:hAnsi="Franklin Gothic Book" w:cs="Arial"/>
          <w:sz w:val="24"/>
          <w:szCs w:val="24"/>
        </w:rPr>
        <w:t xml:space="preserve"> with </w:t>
      </w:r>
      <w:r w:rsidR="00CC6136">
        <w:rPr>
          <w:rFonts w:ascii="Franklin Gothic Book" w:hAnsi="Franklin Gothic Book" w:cs="Arial"/>
          <w:sz w:val="24"/>
          <w:szCs w:val="24"/>
        </w:rPr>
        <w:t xml:space="preserve">the TBS </w:t>
      </w:r>
      <w:r w:rsidRPr="006D49A9">
        <w:rPr>
          <w:rFonts w:ascii="Franklin Gothic Book" w:hAnsi="Franklin Gothic Book" w:cs="Arial"/>
          <w:sz w:val="24"/>
          <w:szCs w:val="24"/>
        </w:rPr>
        <w:t>scholar and submit</w:t>
      </w:r>
      <w:r w:rsidR="002411BE">
        <w:rPr>
          <w:rFonts w:ascii="Franklin Gothic Book" w:hAnsi="Franklin Gothic Book" w:cs="Arial"/>
          <w:sz w:val="24"/>
          <w:szCs w:val="24"/>
        </w:rPr>
        <w:t xml:space="preserve"> to</w:t>
      </w:r>
      <w:r w:rsidR="00CC6136">
        <w:rPr>
          <w:rFonts w:ascii="Franklin Gothic Book" w:hAnsi="Franklin Gothic Book" w:cs="Arial"/>
          <w:sz w:val="24"/>
          <w:szCs w:val="24"/>
        </w:rPr>
        <w:t xml:space="preserve"> the</w:t>
      </w:r>
      <w:r w:rsidR="002411BE">
        <w:rPr>
          <w:rFonts w:ascii="Franklin Gothic Book" w:hAnsi="Franklin Gothic Book" w:cs="Arial"/>
          <w:sz w:val="24"/>
          <w:szCs w:val="24"/>
        </w:rPr>
        <w:t xml:space="preserve"> TBS Executive Committee </w:t>
      </w:r>
      <w:r w:rsidR="002411BE" w:rsidRPr="002411BE">
        <w:rPr>
          <w:rFonts w:ascii="Franklin Gothic Book" w:hAnsi="Franklin Gothic Book" w:cs="Arial"/>
          <w:sz w:val="24"/>
          <w:szCs w:val="24"/>
          <w:u w:val="single"/>
        </w:rPr>
        <w:t>at least 45 days prior to the change in mentorship begins</w:t>
      </w:r>
      <w:r w:rsidR="00CC6136">
        <w:rPr>
          <w:rFonts w:ascii="Franklin Gothic Book" w:hAnsi="Franklin Gothic Book" w:cs="Arial"/>
          <w:sz w:val="24"/>
          <w:szCs w:val="24"/>
          <w:u w:val="single"/>
        </w:rPr>
        <w:t>.</w:t>
      </w:r>
    </w:p>
    <w:p w14:paraId="1433AE8E" w14:textId="77777777" w:rsidR="00DE757C" w:rsidRDefault="00DE757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1DBC3DCD" w14:textId="77777777" w:rsidR="00DE757C" w:rsidRDefault="00DE757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99BAE7F" w14:textId="77777777" w:rsidR="00DE757C" w:rsidRDefault="00DE757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7F4D714D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90092E7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0610928B" w14:textId="04417012" w:rsidR="00902A9C" w:rsidRPr="00E62CA8" w:rsidRDefault="00CC6136" w:rsidP="00902A9C">
      <w:p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 xml:space="preserve">TBS </w:t>
      </w:r>
      <w:r w:rsidR="00902A9C" w:rsidRPr="00E62CA8">
        <w:rPr>
          <w:rFonts w:ascii="Franklin Gothic Book" w:hAnsi="Franklin Gothic Book" w:cs="Arial"/>
          <w:b/>
          <w:sz w:val="24"/>
          <w:szCs w:val="24"/>
        </w:rPr>
        <w:t>Scholar</w:t>
      </w:r>
    </w:p>
    <w:p w14:paraId="58260175" w14:textId="1EE498BA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Print Name:  ______________________________________________________</w:t>
      </w:r>
    </w:p>
    <w:p w14:paraId="5BB55746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3E1877D8" w14:textId="77777777" w:rsidR="00E62CA8" w:rsidRDefault="00E62CA8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4512C76F" w14:textId="692D6D28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Signature:  _______________________________________________________</w:t>
      </w:r>
    </w:p>
    <w:p w14:paraId="56E1FCAF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327CA944" w14:textId="25421C40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Date:  ____________</w:t>
      </w:r>
    </w:p>
    <w:p w14:paraId="42C3D2D7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4A4E163A" w14:textId="77777777" w:rsidR="00E62CA8" w:rsidRDefault="00E62CA8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6D7C4F94" w14:textId="5C8627FF" w:rsidR="00902A9C" w:rsidRPr="00E62CA8" w:rsidRDefault="00902A9C" w:rsidP="00902A9C">
      <w:p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E62CA8">
        <w:rPr>
          <w:rFonts w:ascii="Franklin Gothic Book" w:hAnsi="Franklin Gothic Book" w:cs="Arial"/>
          <w:b/>
          <w:sz w:val="24"/>
          <w:szCs w:val="24"/>
        </w:rPr>
        <w:t>Mentor</w:t>
      </w:r>
    </w:p>
    <w:p w14:paraId="5505D9EC" w14:textId="21B945BE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Print Name:  _____________________________________________________</w:t>
      </w:r>
    </w:p>
    <w:p w14:paraId="36A7A0C3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4BBA6F56" w14:textId="77777777" w:rsidR="00E62CA8" w:rsidRDefault="00E62CA8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7CF34DA" w14:textId="73B9CC51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Signature:  _______________________________________________________</w:t>
      </w:r>
    </w:p>
    <w:p w14:paraId="432B6B22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39E03EE1" w14:textId="6AD91687" w:rsidR="00902A9C" w:rsidRP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Date:  ____________</w:t>
      </w:r>
    </w:p>
    <w:sectPr w:rsidR="00902A9C" w:rsidRPr="00902A9C" w:rsidSect="000C37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ABD"/>
    <w:multiLevelType w:val="hybridMultilevel"/>
    <w:tmpl w:val="BDDA0B14"/>
    <w:lvl w:ilvl="0" w:tplc="6A98C4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4F67"/>
    <w:multiLevelType w:val="hybridMultilevel"/>
    <w:tmpl w:val="AEBCFA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1B65ACB"/>
    <w:multiLevelType w:val="multilevel"/>
    <w:tmpl w:val="B3205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301"/>
    <w:multiLevelType w:val="hybridMultilevel"/>
    <w:tmpl w:val="9BB013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224F74"/>
    <w:multiLevelType w:val="multilevel"/>
    <w:tmpl w:val="164A9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00918"/>
    <w:multiLevelType w:val="hybridMultilevel"/>
    <w:tmpl w:val="3016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E3063"/>
    <w:multiLevelType w:val="hybridMultilevel"/>
    <w:tmpl w:val="F212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63765"/>
    <w:multiLevelType w:val="multilevel"/>
    <w:tmpl w:val="164A9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D3A29"/>
    <w:multiLevelType w:val="hybridMultilevel"/>
    <w:tmpl w:val="D86AF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21213"/>
    <w:multiLevelType w:val="hybridMultilevel"/>
    <w:tmpl w:val="EB8E3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5E0D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60246"/>
    <w:multiLevelType w:val="multilevel"/>
    <w:tmpl w:val="164A9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4D"/>
    <w:rsid w:val="00016DF8"/>
    <w:rsid w:val="00043B00"/>
    <w:rsid w:val="000713A8"/>
    <w:rsid w:val="000A576B"/>
    <w:rsid w:val="000C371B"/>
    <w:rsid w:val="00110B10"/>
    <w:rsid w:val="001168AE"/>
    <w:rsid w:val="0013602E"/>
    <w:rsid w:val="00141226"/>
    <w:rsid w:val="0018404E"/>
    <w:rsid w:val="001E2BDB"/>
    <w:rsid w:val="001E5C7D"/>
    <w:rsid w:val="001F626D"/>
    <w:rsid w:val="00210349"/>
    <w:rsid w:val="00217A5F"/>
    <w:rsid w:val="002304EF"/>
    <w:rsid w:val="00233740"/>
    <w:rsid w:val="00236714"/>
    <w:rsid w:val="002411BE"/>
    <w:rsid w:val="00271108"/>
    <w:rsid w:val="002762E4"/>
    <w:rsid w:val="00281018"/>
    <w:rsid w:val="002B4816"/>
    <w:rsid w:val="002C7729"/>
    <w:rsid w:val="002F194B"/>
    <w:rsid w:val="003B2539"/>
    <w:rsid w:val="004014B7"/>
    <w:rsid w:val="00406BED"/>
    <w:rsid w:val="00411E4F"/>
    <w:rsid w:val="00435D79"/>
    <w:rsid w:val="005113FF"/>
    <w:rsid w:val="0053243F"/>
    <w:rsid w:val="0056267D"/>
    <w:rsid w:val="00574DB1"/>
    <w:rsid w:val="005D3156"/>
    <w:rsid w:val="005D361F"/>
    <w:rsid w:val="005D5B1B"/>
    <w:rsid w:val="005E22E3"/>
    <w:rsid w:val="005E4D91"/>
    <w:rsid w:val="005F76DF"/>
    <w:rsid w:val="00641415"/>
    <w:rsid w:val="00641B6A"/>
    <w:rsid w:val="006C5DE5"/>
    <w:rsid w:val="006C6D66"/>
    <w:rsid w:val="006F6C6F"/>
    <w:rsid w:val="00760B30"/>
    <w:rsid w:val="00772FFB"/>
    <w:rsid w:val="00775F37"/>
    <w:rsid w:val="007779D2"/>
    <w:rsid w:val="00784F4D"/>
    <w:rsid w:val="007B7FA9"/>
    <w:rsid w:val="007D475E"/>
    <w:rsid w:val="00845391"/>
    <w:rsid w:val="00854692"/>
    <w:rsid w:val="00875DEE"/>
    <w:rsid w:val="00902A9C"/>
    <w:rsid w:val="00934827"/>
    <w:rsid w:val="00960F39"/>
    <w:rsid w:val="009639BC"/>
    <w:rsid w:val="00A535A8"/>
    <w:rsid w:val="00A86DF0"/>
    <w:rsid w:val="00A93B9D"/>
    <w:rsid w:val="00AA5C65"/>
    <w:rsid w:val="00AA6F50"/>
    <w:rsid w:val="00AF7A43"/>
    <w:rsid w:val="00B32A89"/>
    <w:rsid w:val="00C05AAC"/>
    <w:rsid w:val="00C3191C"/>
    <w:rsid w:val="00C85349"/>
    <w:rsid w:val="00C8566F"/>
    <w:rsid w:val="00CC2CE5"/>
    <w:rsid w:val="00CC6136"/>
    <w:rsid w:val="00D40452"/>
    <w:rsid w:val="00D56B62"/>
    <w:rsid w:val="00DE757C"/>
    <w:rsid w:val="00E42B3B"/>
    <w:rsid w:val="00E62CA8"/>
    <w:rsid w:val="00E87B43"/>
    <w:rsid w:val="00E949B4"/>
    <w:rsid w:val="00EA63C0"/>
    <w:rsid w:val="00ED33D7"/>
    <w:rsid w:val="00EE525C"/>
    <w:rsid w:val="00F527DD"/>
    <w:rsid w:val="00F558BF"/>
    <w:rsid w:val="00F7091C"/>
    <w:rsid w:val="00F72BC5"/>
    <w:rsid w:val="00FA2AA6"/>
    <w:rsid w:val="00FB2817"/>
    <w:rsid w:val="00FC0C6B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A48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F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../Documents/TBS/Core%20Competencies%20for%20Clinical%20and%20Translational%20Science.pdf" TargetMode="External"/><Relationship Id="rId7" Type="http://schemas.openxmlformats.org/officeDocument/2006/relationships/hyperlink" Target="https://researchtraining.nih.gov/programs/training-grants?CFID=63206008&amp;CFTOKEN=b72b9109b9d21030-8384B2A0-5056-9439-7E3F6FE9B3C5918D" TargetMode="External"/><Relationship Id="rId8" Type="http://schemas.openxmlformats.org/officeDocument/2006/relationships/hyperlink" Target="http://www.translationalbiomedicalscience.org/index.html" TargetMode="External"/><Relationship Id="rId9" Type="http://schemas.openxmlformats.org/officeDocument/2006/relationships/hyperlink" Target="http://goo.gl/forms/qmi4WDIGYm8rAZBI2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4B0BEF-9B1C-874F-A76F-C06B0C66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1104</Words>
  <Characters>6294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26</cp:revision>
  <cp:lastPrinted>2016-06-21T15:03:00Z</cp:lastPrinted>
  <dcterms:created xsi:type="dcterms:W3CDTF">2016-06-03T15:36:00Z</dcterms:created>
  <dcterms:modified xsi:type="dcterms:W3CDTF">2017-03-27T13:57:00Z</dcterms:modified>
</cp:coreProperties>
</file>